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6C" w:rsidRPr="00ED236C" w:rsidRDefault="00ED236C" w:rsidP="00ED236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  <w:r w:rsidRPr="00ED236C">
        <w:rPr>
          <w:rFonts w:ascii="Times New Roman" w:eastAsia="Times New Roman" w:hAnsi="Times New Roman" w:cs="Times New Roman"/>
          <w:bCs/>
          <w:color w:val="auto"/>
          <w:lang w:eastAsia="ar-SA" w:bidi="ar-SA"/>
        </w:rPr>
        <w:t>Автономная некоммерческая профессиональная образовательная организация</w:t>
      </w:r>
    </w:p>
    <w:p w:rsidR="00ED236C" w:rsidRPr="00ED236C" w:rsidRDefault="00ED236C" w:rsidP="00ED236C">
      <w:pPr>
        <w:widowControl/>
        <w:spacing w:line="360" w:lineRule="auto"/>
        <w:ind w:left="709"/>
        <w:jc w:val="center"/>
        <w:rPr>
          <w:rFonts w:ascii="Times New Roman" w:eastAsia="Times New Roman" w:hAnsi="Times New Roman" w:cs="Times New Roman"/>
          <w:bCs/>
          <w:color w:val="auto"/>
          <w:sz w:val="22"/>
          <w:lang w:eastAsia="ar-SA" w:bidi="ar-SA"/>
        </w:rPr>
      </w:pPr>
      <w:r w:rsidRPr="00ED236C">
        <w:rPr>
          <w:rFonts w:ascii="Times New Roman" w:eastAsia="Times New Roman" w:hAnsi="Times New Roman" w:cs="Times New Roman"/>
          <w:bCs/>
          <w:color w:val="auto"/>
          <w:sz w:val="22"/>
          <w:lang w:eastAsia="ar-SA" w:bidi="ar-SA"/>
        </w:rPr>
        <w:t>«УРАЛЬСКИЙ ПРОМЫШЛЕННО-ЭКОНОМИЧЕСКИЙ ТЕХНИКУМ»</w:t>
      </w:r>
    </w:p>
    <w:p w:rsidR="00ED236C" w:rsidRPr="00ED236C" w:rsidRDefault="00ED236C" w:rsidP="00ED236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ED236C" w:rsidRPr="00ED236C" w:rsidRDefault="00ED236C" w:rsidP="00ED236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ED236C" w:rsidRPr="00ED236C" w:rsidRDefault="00ED236C" w:rsidP="00ED236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ED236C" w:rsidRPr="00ED236C" w:rsidRDefault="00ED236C" w:rsidP="00ED236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ED236C" w:rsidRPr="00ED236C" w:rsidRDefault="00ED236C" w:rsidP="00ED236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ED236C" w:rsidRPr="00ED236C" w:rsidRDefault="00ED236C" w:rsidP="00ED236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ED236C" w:rsidRPr="00ED236C" w:rsidRDefault="00ED236C" w:rsidP="00ED236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ED236C" w:rsidRPr="00ED236C" w:rsidRDefault="00ED236C" w:rsidP="00ED236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ED236C" w:rsidRPr="00ED236C" w:rsidRDefault="00ED236C" w:rsidP="00ED236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ED236C" w:rsidRPr="00ED236C" w:rsidRDefault="00ED236C" w:rsidP="00ED236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ED236C" w:rsidRPr="00ED236C" w:rsidRDefault="00ED236C" w:rsidP="00ED236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ED236C" w:rsidRPr="00ED236C" w:rsidRDefault="00ED236C" w:rsidP="00ED236C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36"/>
          <w:lang w:bidi="ar-SA"/>
        </w:rPr>
      </w:pPr>
      <w:r w:rsidRPr="00ED236C">
        <w:rPr>
          <w:rFonts w:ascii="Times New Roman" w:eastAsia="Times New Roman" w:hAnsi="Times New Roman" w:cs="Times New Roman"/>
          <w:b/>
          <w:color w:val="auto"/>
          <w:sz w:val="36"/>
          <w:lang w:bidi="ar-SA"/>
        </w:rPr>
        <w:t>рабочая программа</w:t>
      </w:r>
    </w:p>
    <w:p w:rsidR="00ED236C" w:rsidRPr="00ED236C" w:rsidRDefault="00ED236C" w:rsidP="00ED236C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36C">
        <w:rPr>
          <w:rFonts w:ascii="Times New Roman" w:eastAsia="Times New Roman" w:hAnsi="Times New Roman" w:cs="Times New Roman"/>
          <w:color w:val="auto"/>
          <w:sz w:val="36"/>
          <w:lang w:bidi="ar-SA"/>
        </w:rPr>
        <w:t xml:space="preserve"> </w:t>
      </w:r>
      <w:r w:rsidRPr="00ED23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учебной дисциплины</w:t>
      </w:r>
    </w:p>
    <w:p w:rsidR="00ED236C" w:rsidRPr="00ED236C" w:rsidRDefault="00ED236C" w:rsidP="00ED236C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D236C" w:rsidRPr="00ED236C" w:rsidRDefault="00ED236C" w:rsidP="00ED236C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36C">
        <w:rPr>
          <w:rFonts w:ascii="Times New Roman" w:eastAsia="Times New Roman" w:hAnsi="Times New Roman" w:cs="Times New Roman"/>
          <w:b/>
          <w:color w:val="auto"/>
          <w:sz w:val="40"/>
          <w:lang w:bidi="ar-SA"/>
        </w:rPr>
        <w:t>МАТЕМАТИКА</w:t>
      </w:r>
    </w:p>
    <w:p w:rsidR="00ED236C" w:rsidRPr="00ED236C" w:rsidRDefault="00ED236C" w:rsidP="00ED236C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23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общеобразовательный цикл</w:t>
      </w:r>
    </w:p>
    <w:p w:rsidR="00ED236C" w:rsidRPr="00ED236C" w:rsidRDefault="00ED236C" w:rsidP="00ED236C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D236C" w:rsidRPr="00ED236C" w:rsidRDefault="00ED236C" w:rsidP="00ED23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ED236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Направление подготовки: </w:t>
      </w:r>
      <w:r w:rsidR="00240F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социально-экономический</w:t>
      </w:r>
      <w:r w:rsidRPr="00ED236C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профиль</w:t>
      </w:r>
    </w:p>
    <w:p w:rsidR="00ED236C" w:rsidRPr="00ED236C" w:rsidRDefault="00ED236C" w:rsidP="00ED236C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D236C" w:rsidRPr="00ED236C" w:rsidRDefault="00ED236C" w:rsidP="00ED236C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D236C" w:rsidRPr="00ED236C" w:rsidRDefault="00ED236C" w:rsidP="00ED236C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D236C" w:rsidRPr="00ED236C" w:rsidRDefault="00ED236C" w:rsidP="00ED236C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D236C" w:rsidRPr="00ED236C" w:rsidRDefault="00ED236C" w:rsidP="00ED236C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D236C" w:rsidRPr="00ED236C" w:rsidRDefault="00ED236C" w:rsidP="00ED236C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D236C" w:rsidRPr="00ED236C" w:rsidRDefault="00ED236C" w:rsidP="00ED236C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D236C" w:rsidRPr="00ED236C" w:rsidRDefault="00ED236C" w:rsidP="00ED236C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D236C" w:rsidRPr="00ED236C" w:rsidRDefault="00ED236C" w:rsidP="00ED236C">
      <w:pPr>
        <w:widowControl/>
        <w:spacing w:after="120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D236C" w:rsidRPr="00ED236C" w:rsidRDefault="00ED236C" w:rsidP="00ED236C">
      <w:pPr>
        <w:widowControl/>
        <w:ind w:left="709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ED236C" w:rsidRPr="00ED236C" w:rsidRDefault="00ED236C" w:rsidP="00ED236C">
      <w:pPr>
        <w:widowControl/>
        <w:ind w:left="709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ED236C" w:rsidRPr="00ED236C" w:rsidRDefault="00ED236C" w:rsidP="00ED236C">
      <w:pPr>
        <w:widowControl/>
        <w:ind w:left="709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ED236C" w:rsidRPr="00ED236C" w:rsidRDefault="00ED236C" w:rsidP="00ED236C">
      <w:pPr>
        <w:widowControl/>
        <w:ind w:left="709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89153" behindDoc="1" locked="0" layoutInCell="0" allowOverlap="1">
                <wp:simplePos x="0" y="0"/>
                <wp:positionH relativeFrom="column">
                  <wp:posOffset>-767080</wp:posOffset>
                </wp:positionH>
                <wp:positionV relativeFrom="paragraph">
                  <wp:posOffset>-872490</wp:posOffset>
                </wp:positionV>
                <wp:extent cx="7962900" cy="10953750"/>
                <wp:effectExtent l="0" t="0" r="0" b="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0" cy="1095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34396" id="Rectangle 2" o:spid="_x0000_s1026" style="position:absolute;margin-left:-60.4pt;margin-top:-68.7pt;width:627pt;height:862.5pt;z-index:-125827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" o:allowincell="f" filled="f" fillcolor="#9cf" stroked="f" strokecolor="#9cf"/>
            </w:pict>
          </mc:Fallback>
        </mc:AlternateContent>
      </w:r>
      <w:r w:rsidRPr="00ED236C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20</w:t>
      </w:r>
      <w:r w:rsidR="009B7EE3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21</w:t>
      </w:r>
    </w:p>
    <w:tbl>
      <w:tblPr>
        <w:tblW w:w="878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957"/>
        <w:gridCol w:w="3827"/>
      </w:tblGrid>
      <w:tr w:rsidR="00ED236C" w:rsidRPr="00ED236C" w:rsidTr="00D26DFE">
        <w:trPr>
          <w:cantSplit/>
          <w:trHeight w:val="4667"/>
        </w:trPr>
        <w:tc>
          <w:tcPr>
            <w:tcW w:w="4957" w:type="dxa"/>
          </w:tcPr>
          <w:p w:rsidR="00D26DFE" w:rsidRPr="00B062B8" w:rsidRDefault="00D26DFE" w:rsidP="00D26DFE">
            <w:pPr>
              <w:tabs>
                <w:tab w:val="left" w:pos="567"/>
              </w:tabs>
              <w:ind w:right="1493"/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lastRenderedPageBreak/>
              <w:t xml:space="preserve">Одобрена цикловой комиссией </w:t>
            </w:r>
          </w:p>
          <w:p w:rsidR="00D26DFE" w:rsidRPr="00B062B8" w:rsidRDefault="00D26DFE" w:rsidP="00D26DFE">
            <w:pPr>
              <w:tabs>
                <w:tab w:val="left" w:pos="567"/>
              </w:tabs>
              <w:ind w:right="841"/>
              <w:rPr>
                <w:rFonts w:ascii="Times New Roman" w:eastAsia="Times New Roman" w:hAnsi="Times New Roman" w:cs="Times New Roman"/>
                <w:i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 xml:space="preserve">ОГСЭ </w:t>
            </w:r>
            <w:bookmarkStart w:id="0" w:name="_GoBack"/>
            <w:bookmarkEnd w:id="0"/>
            <w:r w:rsidRPr="00B062B8">
              <w:rPr>
                <w:rFonts w:ascii="Times New Roman" w:eastAsia="Times New Roman" w:hAnsi="Times New Roman" w:cs="Times New Roman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B062B8">
              <w:rPr>
                <w:rFonts w:ascii="Times New Roman" w:eastAsia="Times New Roman" w:hAnsi="Times New Roman" w:cs="Times New Roman"/>
              </w:rPr>
              <w:t>ЕН</w:t>
            </w:r>
            <w:r>
              <w:rPr>
                <w:rFonts w:ascii="Times New Roman" w:eastAsia="Times New Roman" w:hAnsi="Times New Roman" w:cs="Times New Roman"/>
              </w:rPr>
              <w:t>Д</w:t>
            </w:r>
          </w:p>
          <w:p w:rsidR="00D26DFE" w:rsidRPr="00B062B8" w:rsidRDefault="00D26DFE" w:rsidP="00D26DF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</w:p>
          <w:p w:rsidR="00D26DFE" w:rsidRPr="00B062B8" w:rsidRDefault="00D26DFE" w:rsidP="00D26DF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  <w:p w:rsidR="00D26DFE" w:rsidRPr="00B062B8" w:rsidRDefault="00D26DFE" w:rsidP="00D26DF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</w:p>
          <w:p w:rsidR="00D26DFE" w:rsidRPr="00B062B8" w:rsidRDefault="00D26DFE" w:rsidP="00D26DF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 xml:space="preserve">______________ </w:t>
            </w:r>
            <w:r>
              <w:rPr>
                <w:rFonts w:ascii="Times New Roman" w:eastAsia="Times New Roman" w:hAnsi="Times New Roman" w:cs="Times New Roman"/>
              </w:rPr>
              <w:t>Т.Ю. Иванова</w:t>
            </w:r>
          </w:p>
          <w:p w:rsidR="00D26DFE" w:rsidRPr="00B062B8" w:rsidRDefault="00D26DFE" w:rsidP="00D26DF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i/>
              </w:rPr>
            </w:pPr>
          </w:p>
          <w:p w:rsidR="00D26DFE" w:rsidRPr="00B062B8" w:rsidRDefault="00D26DFE" w:rsidP="00D26DF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>Протокол № 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D26DFE" w:rsidRPr="00B062B8" w:rsidRDefault="00D26DFE" w:rsidP="00D26DF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236C" w:rsidRPr="00ED236C" w:rsidRDefault="00D26DFE" w:rsidP="00D26DFE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A2010">
              <w:rPr>
                <w:rFonts w:ascii="Times New Roman" w:eastAsia="Times New Roman" w:hAnsi="Times New Roman" w:cs="Times New Roman"/>
              </w:rPr>
              <w:t>от «08» июня 2021г.</w:t>
            </w:r>
          </w:p>
        </w:tc>
        <w:tc>
          <w:tcPr>
            <w:tcW w:w="3827" w:type="dxa"/>
          </w:tcPr>
          <w:p w:rsidR="00ED236C" w:rsidRPr="00ED236C" w:rsidRDefault="00ED236C" w:rsidP="00ED236C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D26DFE" w:rsidRPr="00B062B8" w:rsidRDefault="00D26DFE" w:rsidP="00D26DF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 xml:space="preserve">Рабочая программа учебной дисциплины разработана на основе ФГОС и в соответствии с примерной программой учебной дисциплины </w:t>
            </w:r>
            <w:r>
              <w:rPr>
                <w:rFonts w:ascii="Times New Roman" w:eastAsia="Times New Roman" w:hAnsi="Times New Roman" w:cs="Times New Roman"/>
              </w:rPr>
              <w:t>для специальносте</w:t>
            </w:r>
            <w:r w:rsidRPr="00B062B8"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 xml:space="preserve"> среднего профессионального образования</w:t>
            </w:r>
          </w:p>
          <w:p w:rsidR="00D26DFE" w:rsidRPr="00B062B8" w:rsidRDefault="00D26DFE" w:rsidP="00D26DF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i/>
              </w:rPr>
            </w:pPr>
          </w:p>
          <w:p w:rsidR="00D26DFE" w:rsidRPr="00B062B8" w:rsidRDefault="00D26DFE" w:rsidP="00D26DF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i/>
              </w:rPr>
            </w:pPr>
            <w:r w:rsidRPr="00B062B8">
              <w:rPr>
                <w:rFonts w:ascii="Times New Roman" w:eastAsia="Times New Roman" w:hAnsi="Times New Roman" w:cs="Times New Roman"/>
                <w:i/>
              </w:rPr>
              <w:t>УТВЕРЖДАЮ</w:t>
            </w:r>
          </w:p>
          <w:p w:rsidR="00D26DFE" w:rsidRPr="00B062B8" w:rsidRDefault="00D26DFE" w:rsidP="00D26DF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>Заместитель директора по</w:t>
            </w:r>
          </w:p>
          <w:p w:rsidR="00D26DFE" w:rsidRPr="00B062B8" w:rsidRDefault="00D26DFE" w:rsidP="00D26DF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>учебной работе АН ПОО «Уральский промышленно-экономический техникум»</w:t>
            </w:r>
          </w:p>
          <w:p w:rsidR="00D26DFE" w:rsidRPr="00B062B8" w:rsidRDefault="00D26DFE" w:rsidP="00D26DF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</w:p>
          <w:p w:rsidR="00D26DFE" w:rsidRPr="00B062B8" w:rsidRDefault="00D26DFE" w:rsidP="00D26DF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B062B8">
              <w:rPr>
                <w:rFonts w:ascii="Times New Roman" w:eastAsia="Times New Roman" w:hAnsi="Times New Roman" w:cs="Times New Roman"/>
              </w:rPr>
              <w:t>________________ Н.Б. Чмель</w:t>
            </w:r>
          </w:p>
          <w:p w:rsidR="00D26DFE" w:rsidRPr="00B062B8" w:rsidRDefault="00D26DFE" w:rsidP="00D26DFE">
            <w:pPr>
              <w:tabs>
                <w:tab w:val="left" w:pos="567"/>
              </w:tabs>
              <w:ind w:firstLine="567"/>
              <w:rPr>
                <w:rFonts w:ascii="Times New Roman" w:eastAsia="Times New Roman" w:hAnsi="Times New Roman" w:cs="Times New Roman"/>
              </w:rPr>
            </w:pPr>
          </w:p>
          <w:p w:rsidR="00D26DFE" w:rsidRPr="00B062B8" w:rsidRDefault="00D26DFE" w:rsidP="00D26DFE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</w:rPr>
            </w:pPr>
            <w:r w:rsidRPr="00D176B3">
              <w:rPr>
                <w:rFonts w:ascii="Times New Roman" w:eastAsia="Times New Roman" w:hAnsi="Times New Roman" w:cs="Times New Roman"/>
              </w:rPr>
              <w:t>«15» июня 2021г.</w:t>
            </w:r>
          </w:p>
          <w:p w:rsidR="00ED236C" w:rsidRPr="00ED236C" w:rsidRDefault="00ED236C" w:rsidP="00ED236C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ED236C" w:rsidRPr="00ED236C" w:rsidRDefault="00ED236C" w:rsidP="00ED236C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ED236C" w:rsidRPr="00ED236C" w:rsidRDefault="00ED236C" w:rsidP="00ED236C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ED236C" w:rsidRPr="00ED236C" w:rsidRDefault="00ED236C" w:rsidP="00ED236C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ED236C" w:rsidRPr="00ED236C" w:rsidRDefault="00ED236C" w:rsidP="00ED236C">
            <w:pPr>
              <w:widowControl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ED236C" w:rsidRPr="00ED236C" w:rsidRDefault="00ED236C" w:rsidP="00ED236C">
      <w:pPr>
        <w:widowControl/>
        <w:tabs>
          <w:tab w:val="left" w:pos="567"/>
        </w:tabs>
        <w:ind w:firstLine="56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D236C" w:rsidRPr="00ED236C" w:rsidRDefault="00ED236C" w:rsidP="00ED236C">
      <w:pPr>
        <w:widowControl/>
        <w:tabs>
          <w:tab w:val="left" w:pos="567"/>
        </w:tabs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</w:p>
    <w:p w:rsidR="00656F77" w:rsidRDefault="00ED236C" w:rsidP="00ED236C">
      <w:pPr>
        <w:pStyle w:val="13"/>
        <w:shd w:val="clear" w:color="auto" w:fill="auto"/>
        <w:spacing w:before="0" w:after="0" w:line="230" w:lineRule="exact"/>
        <w:ind w:right="440"/>
        <w:jc w:val="left"/>
        <w:rPr>
          <w:rStyle w:val="a7"/>
          <w:i/>
        </w:rPr>
      </w:pPr>
      <w:r w:rsidRPr="00ED236C">
        <w:rPr>
          <w:rFonts w:ascii="Times New Roman" w:eastAsia="Times New Roman" w:hAnsi="Times New Roman" w:cs="Times New Roman"/>
          <w:color w:val="auto"/>
          <w:lang w:bidi="ar-SA"/>
        </w:rPr>
        <w:t>Разработчик:</w:t>
      </w:r>
      <w:r w:rsidRPr="00ED236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Охват В.Л.,</w:t>
      </w:r>
      <w:r w:rsidRPr="00ED236C">
        <w:rPr>
          <w:rFonts w:ascii="Times New Roman" w:eastAsia="Times New Roman" w:hAnsi="Times New Roman" w:cs="Times New Roman"/>
          <w:color w:val="auto"/>
          <w:lang w:bidi="ar-SA"/>
        </w:rPr>
        <w:t xml:space="preserve"> преподаватель дисциплины </w:t>
      </w:r>
      <w:r w:rsidRPr="00ED236C">
        <w:rPr>
          <w:rFonts w:ascii="Times New Roman" w:eastAsia="Times New Roman" w:hAnsi="Times New Roman" w:cs="Times New Roman"/>
          <w:i/>
          <w:color w:val="auto"/>
          <w:lang w:bidi="ar-SA"/>
        </w:rPr>
        <w:t>«</w:t>
      </w:r>
      <w:r w:rsidRPr="00ED236C">
        <w:rPr>
          <w:rStyle w:val="a7"/>
          <w:i/>
        </w:rPr>
        <w:t>Математика</w:t>
      </w:r>
      <w:r w:rsidR="00656F77">
        <w:rPr>
          <w:rStyle w:val="a7"/>
          <w:i/>
        </w:rPr>
        <w:t>»</w:t>
      </w:r>
    </w:p>
    <w:p w:rsidR="00ED236C" w:rsidRPr="00ED236C" w:rsidRDefault="00ED236C" w:rsidP="00ED236C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ED236C" w:rsidRPr="00ED236C" w:rsidRDefault="00ED236C" w:rsidP="00ED236C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ED236C" w:rsidRPr="00ED236C" w:rsidRDefault="00ED236C" w:rsidP="00ED236C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ED236C" w:rsidRPr="00ED236C" w:rsidRDefault="00ED236C" w:rsidP="00ED236C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ED236C" w:rsidRPr="00ED236C" w:rsidRDefault="00ED236C" w:rsidP="00ED236C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ED236C" w:rsidRPr="00ED236C" w:rsidRDefault="00ED236C" w:rsidP="00ED236C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ED236C" w:rsidRPr="00ED236C" w:rsidRDefault="00ED236C" w:rsidP="00ED236C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ED236C">
        <w:rPr>
          <w:rFonts w:ascii="Times New Roman" w:eastAsia="Times New Roman" w:hAnsi="Times New Roman" w:cs="Times New Roman"/>
          <w:color w:val="auto"/>
          <w:lang w:bidi="ar-SA"/>
        </w:rPr>
        <w:t>Техническая экспертиза рабочей программы</w:t>
      </w:r>
    </w:p>
    <w:p w:rsidR="00ED236C" w:rsidRPr="00ED236C" w:rsidRDefault="00ED236C" w:rsidP="00ED236C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ED236C">
        <w:rPr>
          <w:rFonts w:ascii="Times New Roman" w:eastAsia="Times New Roman" w:hAnsi="Times New Roman" w:cs="Times New Roman"/>
          <w:color w:val="auto"/>
          <w:lang w:bidi="ar-SA"/>
        </w:rPr>
        <w:t xml:space="preserve">учебной дисциплины </w:t>
      </w:r>
      <w:r w:rsidRPr="00ED236C">
        <w:rPr>
          <w:rFonts w:ascii="Times New Roman" w:eastAsia="Times New Roman" w:hAnsi="Times New Roman" w:cs="Times New Roman"/>
          <w:i/>
          <w:color w:val="auto"/>
          <w:lang w:bidi="ar-SA"/>
        </w:rPr>
        <w:t>«</w:t>
      </w:r>
      <w:r w:rsidRPr="00ED236C">
        <w:rPr>
          <w:rFonts w:ascii="Times New Roman" w:eastAsia="Times New Roman" w:hAnsi="Times New Roman" w:cs="Times New Roman"/>
          <w:color w:val="auto"/>
          <w:lang w:bidi="ar-SA"/>
        </w:rPr>
        <w:t xml:space="preserve">дисциплины </w:t>
      </w:r>
      <w:r w:rsidRPr="00ED236C">
        <w:rPr>
          <w:rFonts w:ascii="Times New Roman" w:eastAsia="Times New Roman" w:hAnsi="Times New Roman" w:cs="Times New Roman"/>
          <w:i/>
          <w:color w:val="auto"/>
          <w:lang w:bidi="ar-SA"/>
        </w:rPr>
        <w:t>«</w:t>
      </w:r>
      <w:r w:rsidRPr="00ED236C">
        <w:rPr>
          <w:rStyle w:val="a7"/>
          <w:i/>
        </w:rPr>
        <w:t>Математика</w:t>
      </w:r>
      <w:r w:rsidR="00656F77">
        <w:rPr>
          <w:rStyle w:val="a7"/>
          <w:i/>
        </w:rPr>
        <w:t>»</w:t>
      </w:r>
      <w:r w:rsidR="006B6EC9">
        <w:rPr>
          <w:rStyle w:val="a7"/>
          <w:i/>
        </w:rPr>
        <w:t xml:space="preserve"> </w:t>
      </w:r>
      <w:r w:rsidRPr="00ED236C">
        <w:rPr>
          <w:rFonts w:ascii="Times New Roman" w:eastAsia="Times New Roman" w:hAnsi="Times New Roman" w:cs="Times New Roman"/>
          <w:color w:val="auto"/>
          <w:lang w:bidi="ar-SA"/>
        </w:rPr>
        <w:t>пройдена.</w:t>
      </w:r>
    </w:p>
    <w:p w:rsidR="00ED236C" w:rsidRPr="00ED236C" w:rsidRDefault="00ED236C" w:rsidP="00ED236C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ED236C">
        <w:rPr>
          <w:rFonts w:ascii="Times New Roman" w:eastAsia="Times New Roman" w:hAnsi="Times New Roman" w:cs="Times New Roman"/>
          <w:color w:val="auto"/>
          <w:lang w:bidi="ar-SA"/>
        </w:rPr>
        <w:t xml:space="preserve">Эксперты: </w:t>
      </w:r>
    </w:p>
    <w:p w:rsidR="00ED236C" w:rsidRPr="00ED236C" w:rsidRDefault="00ED236C" w:rsidP="00ED236C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ED236C">
        <w:rPr>
          <w:rFonts w:ascii="Times New Roman" w:eastAsia="Times New Roman" w:hAnsi="Times New Roman" w:cs="Times New Roman"/>
          <w:color w:val="auto"/>
          <w:lang w:bidi="ar-SA"/>
        </w:rPr>
        <w:t>Методист АН ПОО «УПЭТ»</w:t>
      </w:r>
    </w:p>
    <w:p w:rsidR="00ED236C" w:rsidRPr="00ED236C" w:rsidRDefault="00ED236C" w:rsidP="00ED236C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ED236C" w:rsidRPr="00ED236C" w:rsidRDefault="00ED236C" w:rsidP="00ED236C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ED236C">
        <w:rPr>
          <w:rFonts w:ascii="Times New Roman" w:eastAsia="Times New Roman" w:hAnsi="Times New Roman" w:cs="Times New Roman"/>
          <w:color w:val="auto"/>
          <w:lang w:bidi="ar-SA"/>
        </w:rPr>
        <w:t>____________________Т.Ю. Иванова</w:t>
      </w:r>
    </w:p>
    <w:p w:rsidR="00ED236C" w:rsidRPr="00ED236C" w:rsidRDefault="00ED236C" w:rsidP="00ED236C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ED236C" w:rsidRPr="00ED236C" w:rsidRDefault="00ED236C" w:rsidP="00ED236C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ED236C" w:rsidRPr="00ED236C" w:rsidRDefault="00ED236C" w:rsidP="00ED236C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ED236C" w:rsidRPr="00ED236C" w:rsidRDefault="00ED236C" w:rsidP="00ED236C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ED236C" w:rsidRPr="00ED236C" w:rsidRDefault="00ED236C" w:rsidP="00ED236C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ED236C" w:rsidRPr="00ED236C" w:rsidRDefault="00ED236C" w:rsidP="00ED236C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ED236C" w:rsidRPr="00ED236C" w:rsidRDefault="00ED236C" w:rsidP="00ED236C">
      <w:pPr>
        <w:widowControl/>
        <w:tabs>
          <w:tab w:val="left" w:pos="5245"/>
        </w:tabs>
        <w:ind w:left="3261" w:right="-2" w:hanging="326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D236C">
        <w:rPr>
          <w:rFonts w:ascii="Times New Roman" w:eastAsia="Times New Roman" w:hAnsi="Times New Roman" w:cs="Times New Roman"/>
          <w:color w:val="auto"/>
          <w:lang w:bidi="ar-SA"/>
        </w:rPr>
        <w:t xml:space="preserve">Рецензент:   </w:t>
      </w:r>
      <w:r w:rsidRPr="00ED236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Вятчинова Н.Д.,</w:t>
      </w:r>
      <w:r w:rsidRPr="00ED236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учитель МАОУ «СОШ» № 2</w:t>
      </w:r>
    </w:p>
    <w:p w:rsidR="00ED236C" w:rsidRPr="00ED236C" w:rsidRDefault="00ED236C" w:rsidP="00ED236C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ED236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</w:t>
      </w:r>
      <w:r w:rsidRPr="00ED236C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Ершов А.Ю.,</w:t>
      </w:r>
      <w:r w:rsidRPr="00ED236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преподаватель </w:t>
      </w:r>
      <w:r w:rsidRPr="00ED236C">
        <w:rPr>
          <w:rFonts w:ascii="Times New Roman" w:eastAsia="Times New Roman" w:hAnsi="Times New Roman" w:cs="Times New Roman"/>
          <w:color w:val="auto"/>
          <w:lang w:bidi="ar-SA"/>
        </w:rPr>
        <w:t>АН ПОО «УПЭТ»</w:t>
      </w:r>
    </w:p>
    <w:p w:rsidR="00ED236C" w:rsidRPr="00ED236C" w:rsidRDefault="00ED236C" w:rsidP="00ED236C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ED236C" w:rsidRPr="00ED236C" w:rsidRDefault="00ED236C" w:rsidP="00ED236C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ED236C" w:rsidRPr="00ED236C" w:rsidRDefault="00ED236C" w:rsidP="00ED236C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ED236C" w:rsidRPr="00ED236C" w:rsidRDefault="00ED236C" w:rsidP="00ED236C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ED236C" w:rsidRPr="00ED236C" w:rsidRDefault="00ED236C" w:rsidP="00ED236C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D74AAD" w:rsidRDefault="00040C9B">
      <w:pPr>
        <w:pStyle w:val="90"/>
        <w:shd w:val="clear" w:color="auto" w:fill="auto"/>
        <w:spacing w:before="0"/>
        <w:jc w:val="both"/>
      </w:pPr>
      <w:r>
        <w:br w:type="page"/>
      </w:r>
    </w:p>
    <w:p w:rsidR="00D74AAD" w:rsidRDefault="00040C9B">
      <w:pPr>
        <w:pStyle w:val="10"/>
        <w:keepNext/>
        <w:keepLines/>
        <w:shd w:val="clear" w:color="auto" w:fill="auto"/>
        <w:spacing w:after="1884" w:line="360" w:lineRule="exact"/>
      </w:pPr>
      <w:bookmarkStart w:id="1" w:name="bookmark0"/>
      <w:r>
        <w:rPr>
          <w:rStyle w:val="11"/>
        </w:rPr>
        <w:lastRenderedPageBreak/>
        <w:t>Содержание</w:t>
      </w:r>
      <w:bookmarkEnd w:id="1"/>
    </w:p>
    <w:p w:rsidR="00D74AAD" w:rsidRDefault="00D74AAD">
      <w:pPr>
        <w:pStyle w:val="13"/>
        <w:shd w:val="clear" w:color="auto" w:fill="auto"/>
        <w:tabs>
          <w:tab w:val="right" w:leader="dot" w:pos="8915"/>
        </w:tabs>
        <w:spacing w:before="0" w:after="0" w:line="210" w:lineRule="exact"/>
      </w:pPr>
      <w:r>
        <w:fldChar w:fldCharType="begin"/>
      </w:r>
      <w:r w:rsidR="00040C9B">
        <w:instrText xml:space="preserve"> TOC \o "1-5" \h \z </w:instrText>
      </w:r>
      <w:r>
        <w:fldChar w:fldCharType="separate"/>
      </w:r>
      <w:hyperlink w:anchor="bookmark1" w:tooltip="Current Document">
        <w:r w:rsidR="00040C9B">
          <w:rPr>
            <w:rStyle w:val="a7"/>
          </w:rPr>
          <w:t>Пояснительная записка</w:t>
        </w:r>
        <w:r w:rsidR="00040C9B">
          <w:rPr>
            <w:rStyle w:val="a7"/>
          </w:rPr>
          <w:tab/>
          <w:t>4</w:t>
        </w:r>
      </w:hyperlink>
    </w:p>
    <w:p w:rsidR="00D74AAD" w:rsidRDefault="00040C9B" w:rsidP="00656F77">
      <w:pPr>
        <w:pStyle w:val="13"/>
        <w:shd w:val="clear" w:color="auto" w:fill="auto"/>
        <w:spacing w:before="0" w:after="0" w:line="210" w:lineRule="exact"/>
        <w:ind w:left="320"/>
      </w:pPr>
      <w:r>
        <w:rPr>
          <w:rStyle w:val="a7"/>
        </w:rPr>
        <w:t>Общая характеристика</w:t>
      </w:r>
      <w:r w:rsidR="00656F77">
        <w:rPr>
          <w:rStyle w:val="a7"/>
        </w:rPr>
        <w:t xml:space="preserve"> учебной дисциплины «Математика</w:t>
      </w:r>
      <w:r>
        <w:rPr>
          <w:rStyle w:val="a7"/>
        </w:rPr>
        <w:t>»</w:t>
      </w:r>
      <w:r>
        <w:rPr>
          <w:rStyle w:val="a7"/>
        </w:rPr>
        <w:tab/>
      </w:r>
      <w:r w:rsidR="00656F77">
        <w:rPr>
          <w:rStyle w:val="a7"/>
        </w:rPr>
        <w:t>…………………….</w:t>
      </w:r>
      <w:r>
        <w:rPr>
          <w:rStyle w:val="a7"/>
        </w:rPr>
        <w:t>5</w:t>
      </w:r>
    </w:p>
    <w:p w:rsidR="00D74AAD" w:rsidRDefault="00D26DFE">
      <w:pPr>
        <w:pStyle w:val="37"/>
        <w:shd w:val="clear" w:color="auto" w:fill="auto"/>
        <w:tabs>
          <w:tab w:val="right" w:leader="dot" w:pos="8915"/>
        </w:tabs>
        <w:spacing w:before="0" w:after="0" w:line="288" w:lineRule="exact"/>
        <w:ind w:left="320"/>
      </w:pPr>
      <w:hyperlink w:anchor="bookmark3" w:tooltip="Current Document">
        <w:r w:rsidR="00040C9B">
          <w:rPr>
            <w:rStyle w:val="a7"/>
          </w:rPr>
          <w:t>Место учебной дисциплины в учебном плане</w:t>
        </w:r>
        <w:r w:rsidR="00040C9B">
          <w:rPr>
            <w:rStyle w:val="a7"/>
          </w:rPr>
          <w:tab/>
          <w:t>6</w:t>
        </w:r>
      </w:hyperlink>
    </w:p>
    <w:p w:rsidR="00D74AAD" w:rsidRDefault="00D26DFE">
      <w:pPr>
        <w:pStyle w:val="37"/>
        <w:shd w:val="clear" w:color="auto" w:fill="auto"/>
        <w:tabs>
          <w:tab w:val="right" w:leader="dot" w:pos="8915"/>
        </w:tabs>
        <w:spacing w:before="0" w:after="0" w:line="288" w:lineRule="exact"/>
        <w:ind w:left="320"/>
      </w:pPr>
      <w:hyperlink w:anchor="bookmark4" w:tooltip="Current Document">
        <w:r w:rsidR="00040C9B">
          <w:rPr>
            <w:rStyle w:val="a7"/>
          </w:rPr>
          <w:t>Результаты освоения учебной дисциплины</w:t>
        </w:r>
        <w:r w:rsidR="00040C9B">
          <w:rPr>
            <w:rStyle w:val="a7"/>
          </w:rPr>
          <w:tab/>
          <w:t>7</w:t>
        </w:r>
      </w:hyperlink>
    </w:p>
    <w:p w:rsidR="00D74AAD" w:rsidRDefault="00D26DFE">
      <w:pPr>
        <w:pStyle w:val="37"/>
        <w:shd w:val="clear" w:color="auto" w:fill="auto"/>
        <w:tabs>
          <w:tab w:val="right" w:leader="dot" w:pos="8915"/>
        </w:tabs>
        <w:spacing w:before="0" w:after="0" w:line="288" w:lineRule="exact"/>
        <w:ind w:left="320"/>
      </w:pPr>
      <w:hyperlink w:anchor="bookmark5" w:tooltip="Current Document">
        <w:r w:rsidR="00040C9B">
          <w:rPr>
            <w:rStyle w:val="a7"/>
          </w:rPr>
          <w:t>Содержание учебной дисциплины</w:t>
        </w:r>
        <w:r w:rsidR="00040C9B">
          <w:rPr>
            <w:rStyle w:val="a7"/>
          </w:rPr>
          <w:tab/>
          <w:t>8</w:t>
        </w:r>
      </w:hyperlink>
    </w:p>
    <w:p w:rsidR="00D74AAD" w:rsidRDefault="00040C9B">
      <w:pPr>
        <w:pStyle w:val="13"/>
        <w:shd w:val="clear" w:color="auto" w:fill="auto"/>
        <w:tabs>
          <w:tab w:val="right" w:leader="dot" w:pos="8595"/>
        </w:tabs>
        <w:spacing w:before="0" w:after="0" w:line="288" w:lineRule="exact"/>
      </w:pPr>
      <w:r>
        <w:rPr>
          <w:rStyle w:val="a7"/>
        </w:rPr>
        <w:t>Алгебра</w:t>
      </w:r>
      <w:r>
        <w:rPr>
          <w:rStyle w:val="a7"/>
        </w:rPr>
        <w:tab/>
        <w:t>8</w:t>
      </w:r>
    </w:p>
    <w:p w:rsidR="00D74AAD" w:rsidRDefault="00040C9B">
      <w:pPr>
        <w:pStyle w:val="13"/>
        <w:shd w:val="clear" w:color="auto" w:fill="auto"/>
        <w:tabs>
          <w:tab w:val="right" w:leader="dot" w:pos="8915"/>
        </w:tabs>
        <w:spacing w:before="0" w:after="0" w:line="288" w:lineRule="exact"/>
        <w:ind w:left="320"/>
      </w:pPr>
      <w:r>
        <w:rPr>
          <w:rStyle w:val="a7"/>
        </w:rPr>
        <w:t>Основы тригонометрии</w:t>
      </w:r>
      <w:r>
        <w:rPr>
          <w:rStyle w:val="a7"/>
        </w:rPr>
        <w:tab/>
        <w:t>9</w:t>
      </w:r>
    </w:p>
    <w:p w:rsidR="00D74AAD" w:rsidRDefault="00D26DFE">
      <w:pPr>
        <w:pStyle w:val="37"/>
        <w:shd w:val="clear" w:color="auto" w:fill="auto"/>
        <w:tabs>
          <w:tab w:val="right" w:leader="dot" w:pos="8915"/>
        </w:tabs>
        <w:spacing w:before="0" w:after="0" w:line="288" w:lineRule="exact"/>
        <w:ind w:left="320"/>
      </w:pPr>
      <w:hyperlink w:anchor="bookmark10" w:tooltip="Current Document">
        <w:r w:rsidR="00040C9B">
          <w:rPr>
            <w:rStyle w:val="a7"/>
          </w:rPr>
          <w:t>Функции, их свойства и графики</w:t>
        </w:r>
        <w:r w:rsidR="00040C9B">
          <w:rPr>
            <w:rStyle w:val="a7"/>
          </w:rPr>
          <w:tab/>
          <w:t>9</w:t>
        </w:r>
      </w:hyperlink>
    </w:p>
    <w:p w:rsidR="00D74AAD" w:rsidRDefault="00D26DFE">
      <w:pPr>
        <w:pStyle w:val="37"/>
        <w:shd w:val="clear" w:color="auto" w:fill="auto"/>
        <w:tabs>
          <w:tab w:val="right" w:leader="dot" w:pos="8915"/>
        </w:tabs>
        <w:spacing w:before="0" w:after="0" w:line="288" w:lineRule="exact"/>
        <w:ind w:left="320"/>
      </w:pPr>
      <w:hyperlink w:anchor="bookmark13" w:tooltip="Current Document">
        <w:r w:rsidR="00040C9B">
          <w:rPr>
            <w:rStyle w:val="a7"/>
          </w:rPr>
          <w:t>Начала математического анализа</w:t>
        </w:r>
        <w:r w:rsidR="00040C9B">
          <w:rPr>
            <w:rStyle w:val="a7"/>
          </w:rPr>
          <w:tab/>
          <w:t>10</w:t>
        </w:r>
      </w:hyperlink>
    </w:p>
    <w:p w:rsidR="00D74AAD" w:rsidRDefault="00D26DFE">
      <w:pPr>
        <w:pStyle w:val="37"/>
        <w:shd w:val="clear" w:color="auto" w:fill="auto"/>
        <w:tabs>
          <w:tab w:val="right" w:leader="dot" w:pos="8915"/>
        </w:tabs>
        <w:spacing w:before="0" w:after="0" w:line="288" w:lineRule="exact"/>
        <w:ind w:left="320"/>
      </w:pPr>
      <w:hyperlink w:anchor="bookmark14" w:tooltip="Current Document">
        <w:r w:rsidR="00040C9B">
          <w:rPr>
            <w:rStyle w:val="a7"/>
          </w:rPr>
          <w:t>Уравнения и неравенства</w:t>
        </w:r>
        <w:r w:rsidR="00040C9B">
          <w:rPr>
            <w:rStyle w:val="a7"/>
          </w:rPr>
          <w:tab/>
          <w:t>10</w:t>
        </w:r>
      </w:hyperlink>
    </w:p>
    <w:p w:rsidR="00D74AAD" w:rsidRDefault="00D26DFE">
      <w:pPr>
        <w:pStyle w:val="37"/>
        <w:shd w:val="clear" w:color="auto" w:fill="auto"/>
        <w:tabs>
          <w:tab w:val="right" w:leader="dot" w:pos="8915"/>
        </w:tabs>
        <w:spacing w:before="0" w:after="0" w:line="288" w:lineRule="exact"/>
        <w:ind w:left="320"/>
      </w:pPr>
      <w:hyperlink w:anchor="bookmark15" w:tooltip="Current Document">
        <w:r w:rsidR="00040C9B">
          <w:rPr>
            <w:rStyle w:val="a7"/>
          </w:rPr>
          <w:t>Комбинаторика, статистика и теория вероятностей</w:t>
        </w:r>
        <w:r w:rsidR="00040C9B">
          <w:rPr>
            <w:rStyle w:val="a7"/>
          </w:rPr>
          <w:tab/>
          <w:t>11</w:t>
        </w:r>
      </w:hyperlink>
    </w:p>
    <w:p w:rsidR="00D74AAD" w:rsidRDefault="00040C9B">
      <w:pPr>
        <w:pStyle w:val="13"/>
        <w:shd w:val="clear" w:color="auto" w:fill="auto"/>
        <w:tabs>
          <w:tab w:val="right" w:leader="dot" w:pos="8595"/>
        </w:tabs>
        <w:spacing w:before="0" w:after="0" w:line="288" w:lineRule="exact"/>
      </w:pPr>
      <w:r>
        <w:rPr>
          <w:rStyle w:val="a7"/>
        </w:rPr>
        <w:t>Геометрия</w:t>
      </w:r>
      <w:r>
        <w:rPr>
          <w:rStyle w:val="a7"/>
        </w:rPr>
        <w:tab/>
      </w:r>
      <w:r w:rsidR="00155465">
        <w:rPr>
          <w:rStyle w:val="a7"/>
        </w:rPr>
        <w:t xml:space="preserve"> </w:t>
      </w:r>
      <w:r>
        <w:rPr>
          <w:rStyle w:val="a7"/>
        </w:rPr>
        <w:t>1</w:t>
      </w:r>
      <w:r w:rsidR="00ED236C">
        <w:rPr>
          <w:rStyle w:val="a7"/>
        </w:rPr>
        <w:t>3</w:t>
      </w:r>
    </w:p>
    <w:p w:rsidR="00D74AAD" w:rsidRDefault="00D26DFE">
      <w:pPr>
        <w:pStyle w:val="13"/>
        <w:shd w:val="clear" w:color="auto" w:fill="auto"/>
        <w:tabs>
          <w:tab w:val="right" w:leader="dot" w:pos="8915"/>
        </w:tabs>
        <w:spacing w:before="0" w:after="0" w:line="288" w:lineRule="exact"/>
      </w:pPr>
      <w:hyperlink w:anchor="bookmark22" w:tooltip="Current Document">
        <w:r w:rsidR="00040C9B">
          <w:rPr>
            <w:rStyle w:val="a7"/>
          </w:rPr>
          <w:t>Тематическое планирование</w:t>
        </w:r>
        <w:r w:rsidR="00040C9B">
          <w:rPr>
            <w:rStyle w:val="a7"/>
          </w:rPr>
          <w:tab/>
          <w:t>1</w:t>
        </w:r>
        <w:r w:rsidR="00ED236C">
          <w:rPr>
            <w:rStyle w:val="a7"/>
          </w:rPr>
          <w:t>4</w:t>
        </w:r>
      </w:hyperlink>
    </w:p>
    <w:p w:rsidR="00D74AAD" w:rsidRDefault="00D26DFE">
      <w:pPr>
        <w:pStyle w:val="37"/>
        <w:shd w:val="clear" w:color="auto" w:fill="auto"/>
        <w:tabs>
          <w:tab w:val="right" w:leader="dot" w:pos="8915"/>
        </w:tabs>
        <w:spacing w:before="0" w:after="0" w:line="288" w:lineRule="exact"/>
        <w:ind w:left="320"/>
      </w:pPr>
      <w:hyperlink w:anchor="bookmark24" w:tooltip="Current Document">
        <w:r w:rsidR="00040C9B">
          <w:rPr>
            <w:rStyle w:val="a7"/>
          </w:rPr>
          <w:t>Примерный тематический план</w:t>
        </w:r>
        <w:r w:rsidR="00040C9B">
          <w:rPr>
            <w:rStyle w:val="a7"/>
          </w:rPr>
          <w:tab/>
          <w:t>14</w:t>
        </w:r>
      </w:hyperlink>
    </w:p>
    <w:p w:rsidR="00D74AAD" w:rsidRDefault="00D26DFE">
      <w:pPr>
        <w:pStyle w:val="13"/>
        <w:shd w:val="clear" w:color="auto" w:fill="auto"/>
        <w:tabs>
          <w:tab w:val="right" w:leader="dot" w:pos="8915"/>
        </w:tabs>
        <w:spacing w:before="0" w:after="0" w:line="288" w:lineRule="exact"/>
        <w:rPr>
          <w:rStyle w:val="a7"/>
        </w:rPr>
      </w:pPr>
      <w:hyperlink w:anchor="bookmark27" w:tooltip="Current Document">
        <w:r w:rsidR="00040C9B">
          <w:rPr>
            <w:rStyle w:val="a7"/>
          </w:rPr>
          <w:t>Характеристика основных видов учебной деятельности студентов</w:t>
        </w:r>
        <w:r w:rsidR="00040C9B">
          <w:rPr>
            <w:rStyle w:val="a7"/>
          </w:rPr>
          <w:tab/>
          <w:t>17</w:t>
        </w:r>
      </w:hyperlink>
    </w:p>
    <w:p w:rsidR="00ED236C" w:rsidRDefault="00ED236C">
      <w:pPr>
        <w:pStyle w:val="13"/>
        <w:shd w:val="clear" w:color="auto" w:fill="auto"/>
        <w:tabs>
          <w:tab w:val="right" w:leader="dot" w:pos="8915"/>
        </w:tabs>
        <w:spacing w:before="0" w:after="0" w:line="288" w:lineRule="exact"/>
      </w:pPr>
      <w:r>
        <w:rPr>
          <w:rStyle w:val="a7"/>
        </w:rPr>
        <w:t>Контроль и оценка результатов освоения учебной дисциплины……………………………19</w:t>
      </w:r>
    </w:p>
    <w:p w:rsidR="00D74AAD" w:rsidRDefault="00040C9B">
      <w:pPr>
        <w:pStyle w:val="13"/>
        <w:shd w:val="clear" w:color="auto" w:fill="auto"/>
        <w:spacing w:before="0" w:after="0" w:line="230" w:lineRule="exact"/>
        <w:ind w:right="440"/>
        <w:jc w:val="left"/>
      </w:pPr>
      <w:r>
        <w:rPr>
          <w:rStyle w:val="a7"/>
        </w:rPr>
        <w:t>Учебно-методическое и материально-техническое обеспечение программы учебной дисциплины «Математика: алгебра и начала математического анализа;</w:t>
      </w:r>
    </w:p>
    <w:p w:rsidR="00D74AAD" w:rsidRDefault="00040C9B">
      <w:pPr>
        <w:pStyle w:val="13"/>
        <w:shd w:val="clear" w:color="auto" w:fill="auto"/>
        <w:tabs>
          <w:tab w:val="right" w:leader="dot" w:pos="8915"/>
        </w:tabs>
        <w:spacing w:before="0" w:after="0" w:line="230" w:lineRule="exact"/>
      </w:pPr>
      <w:r>
        <w:rPr>
          <w:rStyle w:val="a7"/>
        </w:rPr>
        <w:t>геометрия»</w:t>
      </w:r>
      <w:r>
        <w:rPr>
          <w:rStyle w:val="a7"/>
        </w:rPr>
        <w:tab/>
        <w:t>23</w:t>
      </w:r>
    </w:p>
    <w:p w:rsidR="00D74AAD" w:rsidRDefault="00D26DFE">
      <w:pPr>
        <w:pStyle w:val="13"/>
        <w:shd w:val="clear" w:color="auto" w:fill="auto"/>
        <w:tabs>
          <w:tab w:val="right" w:leader="dot" w:pos="8915"/>
        </w:tabs>
        <w:spacing w:before="0" w:after="0" w:line="210" w:lineRule="exact"/>
        <w:sectPr w:rsidR="00D74AAD" w:rsidSect="00652AA7">
          <w:footerReference w:type="default" r:id="rId7"/>
          <w:type w:val="continuous"/>
          <w:pgSz w:w="11900" w:h="16840"/>
          <w:pgMar w:top="1109" w:right="1278" w:bottom="1378" w:left="1665" w:header="0" w:footer="3" w:gutter="0"/>
          <w:cols w:space="720"/>
          <w:noEndnote/>
          <w:titlePg/>
          <w:docGrid w:linePitch="360"/>
        </w:sectPr>
      </w:pPr>
      <w:hyperlink w:anchor="bookmark28" w:tooltip="Current Document">
        <w:r w:rsidR="00040C9B">
          <w:rPr>
            <w:rStyle w:val="a7"/>
          </w:rPr>
          <w:t>Рекомендуемая литература</w:t>
        </w:r>
        <w:r w:rsidR="00040C9B">
          <w:rPr>
            <w:rStyle w:val="a7"/>
          </w:rPr>
          <w:tab/>
          <w:t>24</w:t>
        </w:r>
      </w:hyperlink>
      <w:r w:rsidR="00D74AAD">
        <w:fldChar w:fldCharType="end"/>
      </w:r>
    </w:p>
    <w:p w:rsidR="00D74AAD" w:rsidRDefault="00040C9B">
      <w:pPr>
        <w:pStyle w:val="10"/>
        <w:keepNext/>
        <w:keepLines/>
        <w:shd w:val="clear" w:color="auto" w:fill="auto"/>
        <w:spacing w:after="1873" w:line="360" w:lineRule="exact"/>
      </w:pPr>
      <w:bookmarkStart w:id="2" w:name="bookmark1"/>
      <w:r>
        <w:rPr>
          <w:rStyle w:val="11"/>
        </w:rPr>
        <w:lastRenderedPageBreak/>
        <w:t>ПОЯСНИТЕЛЬНАЯ ЗАПИСКА</w:t>
      </w:r>
      <w:bookmarkEnd w:id="2"/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Программа общеобразовательной учебной дисциплина «Математика</w:t>
      </w:r>
      <w:r w:rsidR="00656F77">
        <w:rPr>
          <w:rStyle w:val="21"/>
        </w:rPr>
        <w:t>»</w:t>
      </w:r>
      <w:r>
        <w:rPr>
          <w:rStyle w:val="21"/>
        </w:rPr>
        <w:t xml:space="preserve"> (далее — «Математика»)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>
        <w:rPr>
          <w:rStyle w:val="21"/>
        </w:rPr>
        <w:softHyphen/>
        <w:t>плины 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</w:t>
      </w:r>
      <w:r>
        <w:rPr>
          <w:rStyle w:val="21"/>
        </w:rPr>
        <w:softHyphen/>
        <w:t>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D74AAD" w:rsidRDefault="00040C9B">
      <w:pPr>
        <w:pStyle w:val="20"/>
        <w:shd w:val="clear" w:color="auto" w:fill="auto"/>
        <w:spacing w:after="60" w:line="230" w:lineRule="exact"/>
        <w:ind w:firstLine="320"/>
        <w:jc w:val="both"/>
      </w:pPr>
      <w:r>
        <w:rPr>
          <w:rStyle w:val="21"/>
        </w:rPr>
        <w:t>Содержание программы «Математика» направлено на достижение следующих целей:</w:t>
      </w:r>
    </w:p>
    <w:p w:rsidR="00D74AAD" w:rsidRDefault="00040C9B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600" w:hanging="280"/>
        <w:jc w:val="both"/>
      </w:pPr>
      <w:r>
        <w:rPr>
          <w:rStyle w:val="21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D74AAD" w:rsidRDefault="00040C9B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600" w:hanging="280"/>
        <w:jc w:val="both"/>
      </w:pPr>
      <w:r>
        <w:rPr>
          <w:rStyle w:val="21"/>
        </w:rPr>
        <w:t>обеспечение сформированности логического, алгоритмического и математиче</w:t>
      </w:r>
      <w:r>
        <w:rPr>
          <w:rStyle w:val="21"/>
        </w:rPr>
        <w:softHyphen/>
        <w:t>ского мышления;</w:t>
      </w:r>
    </w:p>
    <w:p w:rsidR="00D74AAD" w:rsidRDefault="00040C9B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600" w:hanging="280"/>
        <w:jc w:val="both"/>
      </w:pPr>
      <w:r>
        <w:rPr>
          <w:rStyle w:val="21"/>
        </w:rPr>
        <w:t>обеспечение сформированности умений применять полученные знания при ре</w:t>
      </w:r>
      <w:r>
        <w:rPr>
          <w:rStyle w:val="21"/>
        </w:rPr>
        <w:softHyphen/>
        <w:t>шении различных задач;</w:t>
      </w:r>
    </w:p>
    <w:p w:rsidR="00D74AAD" w:rsidRDefault="00040C9B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60" w:line="230" w:lineRule="exact"/>
        <w:ind w:left="600" w:hanging="280"/>
        <w:jc w:val="both"/>
      </w:pPr>
      <w:r>
        <w:rPr>
          <w:rStyle w:val="21"/>
        </w:rPr>
        <w:t>обеспечение сформированности представлений о математике как части обще</w:t>
      </w:r>
      <w:r>
        <w:rPr>
          <w:rStyle w:val="21"/>
        </w:rPr>
        <w:softHyphen/>
        <w:t>человеческой культуры, универсальном языке науки, позволяющем описывать и изучать реальные процессы и явления.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</w:t>
      </w:r>
      <w:r>
        <w:rPr>
          <w:rStyle w:val="21"/>
        </w:rPr>
        <w:softHyphen/>
        <w:t>ки квалифицированных рабочих, служащих; программы подготовки специалистов среднего звена (ППКРС, ППССЗ).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  <w:sectPr w:rsidR="00D74AAD">
          <w:pgSz w:w="11900" w:h="16840"/>
          <w:pgMar w:top="1143" w:right="1275" w:bottom="1143" w:left="1673" w:header="0" w:footer="3" w:gutter="0"/>
          <w:cols w:space="720"/>
          <w:noEndnote/>
          <w:docGrid w:linePitch="360"/>
        </w:sectPr>
      </w:pPr>
      <w:r>
        <w:rPr>
          <w:rStyle w:val="21"/>
        </w:rPr>
        <w:t>Программа может использоваться другими профессиональными образовательны</w:t>
      </w:r>
      <w:r>
        <w:rPr>
          <w:rStyle w:val="21"/>
        </w:rPr>
        <w:softHyphen/>
        <w:t>ми организациями, реализующими образовательную программу среднего общего образования в пределах освоения основной ОПОП СПО на базе основного общего об</w:t>
      </w:r>
      <w:r>
        <w:rPr>
          <w:rStyle w:val="21"/>
        </w:rPr>
        <w:softHyphen/>
        <w:t>разования (ППКРС, ППССЗ).</w:t>
      </w:r>
    </w:p>
    <w:p w:rsidR="00D74AAD" w:rsidRDefault="00040C9B">
      <w:pPr>
        <w:pStyle w:val="34"/>
        <w:keepNext/>
        <w:keepLines/>
        <w:shd w:val="clear" w:color="auto" w:fill="auto"/>
        <w:spacing w:after="145"/>
        <w:ind w:left="20"/>
      </w:pPr>
      <w:bookmarkStart w:id="3" w:name="bookmark2"/>
      <w:r>
        <w:rPr>
          <w:rStyle w:val="35"/>
        </w:rPr>
        <w:lastRenderedPageBreak/>
        <w:t>ОБЩАЯ ХАРАКТЕРИСТИКА УЧЕБНОЙ ДИСЦИПЛИНЫ «МАТЕМАТИКА»</w:t>
      </w:r>
      <w:bookmarkEnd w:id="3"/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Математика является фундаментальной общеобразовательной дисциплиной со сложившимся устойчивым содержанием и общими требованиями к подготовке обу</w:t>
      </w:r>
      <w:r>
        <w:rPr>
          <w:rStyle w:val="21"/>
        </w:rPr>
        <w:softHyphen/>
        <w:t>чающихся.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профессиональных образовательных организациях, реализующих образователь</w:t>
      </w:r>
      <w:r>
        <w:rPr>
          <w:rStyle w:val="21"/>
        </w:rPr>
        <w:softHyphen/>
        <w:t>ную программу среднего общего образования в пределах освоения ОПОП СПО на базе основного общего образования, изучение математики имеет свои особенности в зависимости от профиля профессионального образования.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 освоении профессий СПО и специальностей СПО естественно-научного про</w:t>
      </w:r>
      <w:r>
        <w:rPr>
          <w:rStyle w:val="21"/>
        </w:rPr>
        <w:softHyphen/>
        <w:t>филя профессионального образования, специальностей СПО гуманитарного профи</w:t>
      </w:r>
      <w:r>
        <w:rPr>
          <w:rStyle w:val="21"/>
        </w:rPr>
        <w:softHyphen/>
        <w:t>ля профессионального образования математика изучается на базовом уровне ФГОС среднего общего образования; при освоении профессий СПО и специальностей СПО технического и социально-экономического профилей профессионального образова</w:t>
      </w:r>
      <w:r>
        <w:rPr>
          <w:rStyle w:val="21"/>
        </w:rPr>
        <w:softHyphen/>
        <w:t>ния математика изучается более углубленно, как профильная учебная дисциплина, учитывающая специфику осваиваемых профессий или специальностей.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Это выражается в содержании обучения, количестве часов, выделяемых на изучение отдельных тем программы, глубине их освоения студентами, объеме и характере практических занятий, видах внеаудиторной самостоятельной работы студентов.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Общие цели изучения математики традиционно реализуются в четырех направ</w:t>
      </w:r>
      <w:r>
        <w:rPr>
          <w:rStyle w:val="21"/>
        </w:rPr>
        <w:softHyphen/>
        <w:t>лениях:</w:t>
      </w:r>
    </w:p>
    <w:p w:rsidR="00D74AAD" w:rsidRDefault="00040C9B">
      <w:pPr>
        <w:pStyle w:val="20"/>
        <w:numPr>
          <w:ilvl w:val="0"/>
          <w:numId w:val="2"/>
        </w:numPr>
        <w:shd w:val="clear" w:color="auto" w:fill="auto"/>
        <w:tabs>
          <w:tab w:val="left" w:pos="633"/>
        </w:tabs>
        <w:spacing w:after="0" w:line="230" w:lineRule="exact"/>
        <w:ind w:firstLine="320"/>
        <w:jc w:val="both"/>
      </w:pPr>
      <w:r>
        <w:rPr>
          <w:rStyle w:val="21"/>
        </w:rPr>
        <w:t>общее представление об идеях и методах математики;</w:t>
      </w:r>
    </w:p>
    <w:p w:rsidR="00D74AAD" w:rsidRDefault="00040C9B">
      <w:pPr>
        <w:pStyle w:val="20"/>
        <w:numPr>
          <w:ilvl w:val="0"/>
          <w:numId w:val="2"/>
        </w:numPr>
        <w:shd w:val="clear" w:color="auto" w:fill="auto"/>
        <w:tabs>
          <w:tab w:val="left" w:pos="638"/>
        </w:tabs>
        <w:spacing w:after="0" w:line="230" w:lineRule="exact"/>
        <w:ind w:firstLine="320"/>
        <w:jc w:val="both"/>
      </w:pPr>
      <w:r>
        <w:rPr>
          <w:rStyle w:val="21"/>
        </w:rPr>
        <w:t>интеллектуальное развитие;</w:t>
      </w:r>
    </w:p>
    <w:p w:rsidR="00D74AAD" w:rsidRDefault="00040C9B">
      <w:pPr>
        <w:pStyle w:val="20"/>
        <w:numPr>
          <w:ilvl w:val="0"/>
          <w:numId w:val="2"/>
        </w:numPr>
        <w:shd w:val="clear" w:color="auto" w:fill="auto"/>
        <w:tabs>
          <w:tab w:val="left" w:pos="642"/>
        </w:tabs>
        <w:spacing w:after="0" w:line="230" w:lineRule="exact"/>
        <w:ind w:firstLine="320"/>
        <w:jc w:val="both"/>
      </w:pPr>
      <w:r>
        <w:rPr>
          <w:rStyle w:val="21"/>
        </w:rPr>
        <w:t>овладение необходимыми конкретными знаниями и умениями;</w:t>
      </w:r>
    </w:p>
    <w:p w:rsidR="00D74AAD" w:rsidRDefault="00040C9B">
      <w:pPr>
        <w:pStyle w:val="20"/>
        <w:numPr>
          <w:ilvl w:val="0"/>
          <w:numId w:val="2"/>
        </w:numPr>
        <w:shd w:val="clear" w:color="auto" w:fill="auto"/>
        <w:tabs>
          <w:tab w:val="left" w:pos="642"/>
        </w:tabs>
        <w:spacing w:after="0" w:line="230" w:lineRule="exact"/>
        <w:ind w:firstLine="320"/>
        <w:jc w:val="both"/>
      </w:pPr>
      <w:r>
        <w:rPr>
          <w:rStyle w:val="21"/>
        </w:rPr>
        <w:t>воспитательное воздействие.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Профилизация целей математического образования отражается на выборе при</w:t>
      </w:r>
      <w:r>
        <w:rPr>
          <w:rStyle w:val="21"/>
        </w:rPr>
        <w:softHyphen/>
        <w:t>оритетов в организации учебной деятельности обучающихся. Для технического, социально-экономического профилей профессионального образования выбор целей смещается в прагматическом направлении, предусматривающем усиление и расши</w:t>
      </w:r>
      <w:r>
        <w:rPr>
          <w:rStyle w:val="21"/>
        </w:rPr>
        <w:softHyphen/>
        <w:t>рение прикладного характера изучения математики, преимущественной ориента</w:t>
      </w:r>
      <w:r>
        <w:rPr>
          <w:rStyle w:val="21"/>
        </w:rPr>
        <w:softHyphen/>
        <w:t>ции на алгоритмический стиль познавательной деятельности. Для гуманитарного и естественно-научного профилей профессионального образования более характерным является усиление общекультурной составляющей учебной дисциплины с ориента</w:t>
      </w:r>
      <w:r>
        <w:rPr>
          <w:rStyle w:val="21"/>
        </w:rPr>
        <w:softHyphen/>
        <w:t>цией на визуально-образный и логический стили учебной работы.</w:t>
      </w:r>
    </w:p>
    <w:p w:rsidR="00D74AAD" w:rsidRDefault="00040C9B">
      <w:pPr>
        <w:pStyle w:val="20"/>
        <w:shd w:val="clear" w:color="auto" w:fill="auto"/>
        <w:spacing w:after="60" w:line="230" w:lineRule="exact"/>
        <w:ind w:firstLine="320"/>
        <w:jc w:val="both"/>
      </w:pPr>
      <w:r>
        <w:rPr>
          <w:rStyle w:val="21"/>
        </w:rPr>
        <w:t>Изучение математики как профильной общеобразовательной учебной дисциплины, учитывающей специфику осваиваемых студентами профессий СПО или специаль</w:t>
      </w:r>
      <w:r>
        <w:rPr>
          <w:rStyle w:val="21"/>
        </w:rPr>
        <w:softHyphen/>
        <w:t>ности СПО, обеспечивается:</w:t>
      </w:r>
    </w:p>
    <w:p w:rsidR="00D74AAD" w:rsidRDefault="00040C9B">
      <w:pPr>
        <w:pStyle w:val="20"/>
        <w:numPr>
          <w:ilvl w:val="0"/>
          <w:numId w:val="1"/>
        </w:numPr>
        <w:shd w:val="clear" w:color="auto" w:fill="auto"/>
        <w:tabs>
          <w:tab w:val="left" w:pos="592"/>
        </w:tabs>
        <w:spacing w:after="0" w:line="230" w:lineRule="exact"/>
        <w:ind w:firstLine="320"/>
        <w:jc w:val="both"/>
      </w:pPr>
      <w:r>
        <w:rPr>
          <w:rStyle w:val="21"/>
        </w:rPr>
        <w:t>выбором различных подходов к введению основных понятий;</w:t>
      </w:r>
    </w:p>
    <w:p w:rsidR="00D74AAD" w:rsidRDefault="00040C9B">
      <w:pPr>
        <w:pStyle w:val="20"/>
        <w:numPr>
          <w:ilvl w:val="0"/>
          <w:numId w:val="1"/>
        </w:numPr>
        <w:shd w:val="clear" w:color="auto" w:fill="auto"/>
        <w:tabs>
          <w:tab w:val="left" w:pos="592"/>
        </w:tabs>
        <w:spacing w:after="0" w:line="230" w:lineRule="exact"/>
        <w:ind w:left="600" w:hanging="280"/>
      </w:pPr>
      <w:r>
        <w:rPr>
          <w:rStyle w:val="21"/>
        </w:rPr>
        <w:t>формированием системы учебных заданий, обеспечивающих эффективное осу</w:t>
      </w:r>
      <w:r>
        <w:rPr>
          <w:rStyle w:val="21"/>
        </w:rPr>
        <w:softHyphen/>
        <w:t>ществление выбранных целевых установок;</w:t>
      </w:r>
    </w:p>
    <w:p w:rsidR="00D74AAD" w:rsidRDefault="00040C9B">
      <w:pPr>
        <w:pStyle w:val="20"/>
        <w:numPr>
          <w:ilvl w:val="0"/>
          <w:numId w:val="1"/>
        </w:numPr>
        <w:shd w:val="clear" w:color="auto" w:fill="auto"/>
        <w:tabs>
          <w:tab w:val="left" w:pos="592"/>
        </w:tabs>
        <w:spacing w:after="0" w:line="230" w:lineRule="exact"/>
        <w:ind w:left="600" w:hanging="280"/>
        <w:jc w:val="both"/>
      </w:pPr>
      <w:r>
        <w:rPr>
          <w:rStyle w:val="21"/>
        </w:rPr>
        <w:t>обогащением спектра стилей учебной деятельности за счет согласования с ве</w:t>
      </w:r>
      <w:r>
        <w:rPr>
          <w:rStyle w:val="21"/>
        </w:rPr>
        <w:softHyphen/>
        <w:t>дущими деятельностными характеристиками выбранной профессии / специ</w:t>
      </w:r>
      <w:r>
        <w:rPr>
          <w:rStyle w:val="21"/>
        </w:rPr>
        <w:softHyphen/>
        <w:t>альности.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Профильная составляющая отражается в требованиях к подготовке обучающихся в части:</w:t>
      </w:r>
    </w:p>
    <w:p w:rsidR="00D74AAD" w:rsidRDefault="00040C9B">
      <w:pPr>
        <w:pStyle w:val="20"/>
        <w:numPr>
          <w:ilvl w:val="0"/>
          <w:numId w:val="1"/>
        </w:numPr>
        <w:shd w:val="clear" w:color="auto" w:fill="auto"/>
        <w:tabs>
          <w:tab w:val="left" w:pos="592"/>
        </w:tabs>
        <w:spacing w:after="0" w:line="230" w:lineRule="exact"/>
        <w:ind w:left="600" w:hanging="280"/>
      </w:pPr>
      <w:r>
        <w:rPr>
          <w:rStyle w:val="21"/>
        </w:rPr>
        <w:t>общей системы знаний: содержательные примеры использования математиче</w:t>
      </w:r>
      <w:r>
        <w:rPr>
          <w:rStyle w:val="21"/>
        </w:rPr>
        <w:softHyphen/>
        <w:t>ских идей и методов в профессиональной деятельности;</w:t>
      </w:r>
    </w:p>
    <w:p w:rsidR="00D74AAD" w:rsidRDefault="00040C9B">
      <w:pPr>
        <w:pStyle w:val="20"/>
        <w:numPr>
          <w:ilvl w:val="0"/>
          <w:numId w:val="1"/>
        </w:numPr>
        <w:shd w:val="clear" w:color="auto" w:fill="auto"/>
        <w:tabs>
          <w:tab w:val="left" w:pos="592"/>
        </w:tabs>
        <w:spacing w:after="0" w:line="230" w:lineRule="exact"/>
        <w:ind w:firstLine="320"/>
        <w:jc w:val="both"/>
      </w:pPr>
      <w:r>
        <w:rPr>
          <w:rStyle w:val="21"/>
        </w:rPr>
        <w:t>умений: различие в уровне требований к сложности применяемых алгоритмов;</w:t>
      </w:r>
    </w:p>
    <w:p w:rsidR="00D74AAD" w:rsidRDefault="00040C9B">
      <w:pPr>
        <w:pStyle w:val="20"/>
        <w:numPr>
          <w:ilvl w:val="0"/>
          <w:numId w:val="1"/>
        </w:numPr>
        <w:shd w:val="clear" w:color="auto" w:fill="auto"/>
        <w:tabs>
          <w:tab w:val="left" w:pos="592"/>
        </w:tabs>
        <w:spacing w:after="60" w:line="230" w:lineRule="exact"/>
        <w:ind w:left="600" w:hanging="280"/>
        <w:jc w:val="both"/>
      </w:pPr>
      <w:r>
        <w:rPr>
          <w:rStyle w:val="21"/>
        </w:rPr>
        <w:t>практического использования приобретенных знаний и умений: индивидуаль</w:t>
      </w:r>
      <w:r>
        <w:rPr>
          <w:rStyle w:val="21"/>
        </w:rPr>
        <w:softHyphen/>
        <w:t>ного учебного опыта в построении математических моделей, выполнении ис</w:t>
      </w:r>
      <w:r>
        <w:rPr>
          <w:rStyle w:val="21"/>
        </w:rPr>
        <w:softHyphen/>
        <w:t>следовательских проектов.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Таким образом, реализация содержания учебной дисциплины ориентирует на приоритетную роль процессуальных характеристик учебной работы, зависящих от профиля профессионального образования, получения опыта использования мате</w:t>
      </w:r>
      <w:r>
        <w:rPr>
          <w:rStyle w:val="21"/>
        </w:rPr>
        <w:softHyphen/>
        <w:t>матики в содержательных и профессионально значимых ситуациях по сравнению с формально-уровневыми результативными характеристиками обучения.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Содержание учебной дисциплины разработано в соответствии с основными содер</w:t>
      </w:r>
      <w:r>
        <w:rPr>
          <w:rStyle w:val="21"/>
        </w:rPr>
        <w:softHyphen/>
        <w:t>жательными линиями обучения математике:</w:t>
      </w:r>
    </w:p>
    <w:p w:rsidR="00D74AAD" w:rsidRDefault="00040C9B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left="600" w:hanging="280"/>
        <w:jc w:val="both"/>
      </w:pPr>
      <w:r>
        <w:rPr>
          <w:rStyle w:val="21"/>
        </w:rPr>
        <w:t>алгебраическая линия, включающая систематизацию сведений о числах; из</w:t>
      </w:r>
      <w:r>
        <w:rPr>
          <w:rStyle w:val="21"/>
        </w:rPr>
        <w:softHyphen/>
        <w:t xml:space="preserve">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</w:t>
      </w:r>
      <w:r>
        <w:rPr>
          <w:rStyle w:val="21"/>
        </w:rPr>
        <w:lastRenderedPageBreak/>
        <w:t>изучение новых видов числовых выражений и формул; совер</w:t>
      </w:r>
      <w:r>
        <w:rPr>
          <w:rStyle w:val="21"/>
        </w:rPr>
        <w:softHyphen/>
        <w:t>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:rsidR="00D74AAD" w:rsidRDefault="00040C9B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left="600" w:hanging="280"/>
        <w:jc w:val="both"/>
      </w:pPr>
      <w:r>
        <w:rPr>
          <w:rStyle w:val="21"/>
        </w:rPr>
        <w:t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</w:t>
      </w:r>
      <w:r>
        <w:rPr>
          <w:rStyle w:val="21"/>
        </w:rPr>
        <w:softHyphen/>
        <w:t>щем исследовать элементарные функции и решать простейшие геометрические, физические и другие прикладные задачи;</w:t>
      </w:r>
    </w:p>
    <w:p w:rsidR="00D74AAD" w:rsidRDefault="00040C9B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left="600" w:hanging="280"/>
        <w:jc w:val="both"/>
      </w:pPr>
      <w:r>
        <w:rPr>
          <w:rStyle w:val="21"/>
        </w:rPr>
        <w:t>линия уравнений и неравенств, основанная на построении и исследовании матема</w:t>
      </w:r>
      <w:r>
        <w:rPr>
          <w:rStyle w:val="21"/>
        </w:rPr>
        <w:softHyphen/>
        <w:t>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</w:t>
      </w:r>
      <w:r>
        <w:rPr>
          <w:rStyle w:val="21"/>
        </w:rPr>
        <w:softHyphen/>
        <w:t>собности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D74AAD" w:rsidRDefault="00040C9B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left="600" w:hanging="280"/>
        <w:jc w:val="both"/>
      </w:pPr>
      <w:r>
        <w:rPr>
          <w:rStyle w:val="21"/>
        </w:rPr>
        <w:t>геометрическая линия, включающая наглядные представления о пространствен</w:t>
      </w:r>
      <w:r>
        <w:rPr>
          <w:rStyle w:val="21"/>
        </w:rPr>
        <w:softHyphen/>
        <w:t>ных фигурах и изучение их свойств, формирование и развитие пространственно</w:t>
      </w:r>
      <w:r>
        <w:rPr>
          <w:rStyle w:val="21"/>
        </w:rPr>
        <w:softHyphen/>
        <w:t>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D74AAD" w:rsidRDefault="00040C9B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60" w:line="230" w:lineRule="exact"/>
        <w:ind w:left="600" w:hanging="280"/>
        <w:jc w:val="both"/>
      </w:pPr>
      <w:r>
        <w:rPr>
          <w:rStyle w:val="21"/>
        </w:rPr>
        <w:t>стохастическая линия, основанная на развитии комбинаторных умений, представ</w:t>
      </w:r>
      <w:r>
        <w:rPr>
          <w:rStyle w:val="21"/>
        </w:rPr>
        <w:softHyphen/>
        <w:t>лений о вероятностно-статистических закономерностях окружающего мира.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Разделы (темы), включенные в содержание учебной дисциплины, являются общи</w:t>
      </w:r>
      <w:r>
        <w:rPr>
          <w:rStyle w:val="21"/>
        </w:rPr>
        <w:softHyphen/>
        <w:t>ми для всех профилей профессионального образования и при всех объемах учебного времени независимо от того, является ли учебная дисциплина «Математика» базовой или профильной.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примерных тематических планах программы учебный материал представлен в форме чередующегося развертывания основных содержательных линий (алге</w:t>
      </w:r>
      <w:r>
        <w:rPr>
          <w:rStyle w:val="21"/>
        </w:rPr>
        <w:softHyphen/>
        <w:t>браической, теоретико-функциональной, уравнений и неравенств, геометрической, стохастической), что позволяет гибко использовать их расположение и взаимосвязь, составлять рабочий календарный план, по-разному чередуя учебные темы (главы учебника), учитывая профиль профессионального образования, специфику осваивае</w:t>
      </w:r>
      <w:r>
        <w:rPr>
          <w:rStyle w:val="21"/>
        </w:rPr>
        <w:softHyphen/>
        <w:t>мой профессии СПО или специальности СПО, глубину изучения материала, уровень подготовки студентов по предмету.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Предлагаемые в примерных тематических планах разные объемы учебного времени на изучение одной и той же темы рекомендуется использовать для выполнения раз</w:t>
      </w:r>
      <w:r>
        <w:rPr>
          <w:rStyle w:val="21"/>
        </w:rPr>
        <w:softHyphen/>
        <w:t>личных учебных заданий. Тем самым различия в требованиях к результатам обучения проявятся в уровне навыков по решению задач и опыте самостоятельной работы.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Изучение общеобразовательной учебной дисциплины «Математика» завершается подведением итогов в форме экзамена в рамках промежуточной аттестации студентов в процессе освоения основной ОПОП СПО с получением среднего общего образования (ППКРС, ППССЗ).</w:t>
      </w:r>
    </w:p>
    <w:p w:rsidR="00D74AAD" w:rsidRDefault="00040C9B">
      <w:pPr>
        <w:pStyle w:val="20"/>
        <w:shd w:val="clear" w:color="auto" w:fill="auto"/>
        <w:spacing w:after="440" w:line="230" w:lineRule="exact"/>
        <w:ind w:firstLine="320"/>
        <w:jc w:val="both"/>
      </w:pPr>
      <w:r>
        <w:rPr>
          <w:rStyle w:val="21"/>
        </w:rPr>
        <w:t>В разделе программы «Содержание учебной дисциплины» курсивом выделен ма</w:t>
      </w:r>
      <w:r>
        <w:rPr>
          <w:rStyle w:val="21"/>
        </w:rPr>
        <w:softHyphen/>
        <w:t>териал, который при изучении математики как базовой, так и профильной учебной дисциплины, контролю не подлежит.</w:t>
      </w:r>
    </w:p>
    <w:p w:rsidR="00D74AAD" w:rsidRDefault="00040C9B">
      <w:pPr>
        <w:pStyle w:val="34"/>
        <w:keepNext/>
        <w:keepLines/>
        <w:shd w:val="clear" w:color="auto" w:fill="auto"/>
        <w:spacing w:after="149" w:line="280" w:lineRule="exact"/>
      </w:pPr>
      <w:bookmarkStart w:id="4" w:name="bookmark3"/>
      <w:r>
        <w:rPr>
          <w:rStyle w:val="35"/>
        </w:rPr>
        <w:t>МЕСТО УЧЕБНОЙ ДИСЦИПЛИНЫ В УЧЕБНОМ ПЛАНЕ</w:t>
      </w:r>
      <w:bookmarkEnd w:id="4"/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Учебная дисциплина «Математика» является учебным предметом обязательной предметной области «Мате</w:t>
      </w:r>
      <w:r>
        <w:rPr>
          <w:rStyle w:val="21"/>
        </w:rPr>
        <w:softHyphen/>
        <w:t>матика и информатика» ФГОС среднего общего образования.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профессиональных образовательных организациях, реализующих образователь</w:t>
      </w:r>
      <w:r>
        <w:rPr>
          <w:rStyle w:val="21"/>
        </w:rPr>
        <w:softHyphen/>
        <w:t>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D74AAD" w:rsidRDefault="00040C9B">
      <w:pPr>
        <w:pStyle w:val="20"/>
        <w:shd w:val="clear" w:color="auto" w:fill="auto"/>
        <w:spacing w:after="380" w:line="230" w:lineRule="exact"/>
        <w:ind w:firstLine="320"/>
        <w:jc w:val="both"/>
      </w:pPr>
      <w:r>
        <w:rPr>
          <w:rStyle w:val="21"/>
        </w:rPr>
        <w:t>В учебных планах ППКРС, ППССЗ учебная дисциплина «Математика» входит в со</w:t>
      </w:r>
      <w:r>
        <w:rPr>
          <w:rStyle w:val="21"/>
        </w:rPr>
        <w:softHyphen/>
        <w:t>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D74AAD" w:rsidRDefault="00040C9B">
      <w:pPr>
        <w:pStyle w:val="34"/>
        <w:keepNext/>
        <w:keepLines/>
        <w:shd w:val="clear" w:color="auto" w:fill="auto"/>
        <w:spacing w:after="89" w:line="280" w:lineRule="exact"/>
      </w:pPr>
      <w:bookmarkStart w:id="5" w:name="bookmark4"/>
      <w:r>
        <w:rPr>
          <w:rStyle w:val="35"/>
        </w:rPr>
        <w:lastRenderedPageBreak/>
        <w:t>РЕЗУЛЬТАТЫ ОСВОЕНИЯ УЧЕБНОЙ ДИСЦИПЛИНЫ</w:t>
      </w:r>
      <w:bookmarkEnd w:id="5"/>
    </w:p>
    <w:p w:rsidR="00D74AAD" w:rsidRDefault="00040C9B">
      <w:pPr>
        <w:pStyle w:val="20"/>
        <w:shd w:val="clear" w:color="auto" w:fill="auto"/>
        <w:spacing w:after="60" w:line="230" w:lineRule="exact"/>
        <w:ind w:firstLine="320"/>
      </w:pPr>
      <w:r>
        <w:rPr>
          <w:rStyle w:val="21"/>
        </w:rPr>
        <w:t>Освоение содержания учебной дисциплины «Математика» обеспечивает достиже</w:t>
      </w:r>
      <w:r>
        <w:rPr>
          <w:rStyle w:val="21"/>
        </w:rPr>
        <w:softHyphen/>
        <w:t xml:space="preserve">ние студентами следующих </w:t>
      </w:r>
      <w:r>
        <w:rPr>
          <w:rStyle w:val="22"/>
        </w:rPr>
        <w:t>результатов:</w:t>
      </w:r>
    </w:p>
    <w:p w:rsidR="00D74AAD" w:rsidRDefault="00040C9B">
      <w:pPr>
        <w:pStyle w:val="101"/>
        <w:numPr>
          <w:ilvl w:val="0"/>
          <w:numId w:val="1"/>
        </w:numPr>
        <w:shd w:val="clear" w:color="auto" w:fill="auto"/>
        <w:tabs>
          <w:tab w:val="left" w:pos="601"/>
        </w:tabs>
        <w:spacing w:before="0"/>
        <w:ind w:left="320"/>
      </w:pPr>
      <w:r>
        <w:rPr>
          <w:rStyle w:val="102"/>
          <w:b/>
          <w:bCs/>
          <w:i/>
          <w:iCs/>
        </w:rPr>
        <w:t>личностных:</w:t>
      </w:r>
    </w:p>
    <w:p w:rsidR="00D74AAD" w:rsidRDefault="00040C9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</w:t>
      </w:r>
      <w:r>
        <w:rPr>
          <w:rStyle w:val="21"/>
        </w:rPr>
        <w:softHyphen/>
        <w:t>тематики;</w:t>
      </w:r>
    </w:p>
    <w:p w:rsidR="00D74AAD" w:rsidRDefault="00040C9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D74AAD" w:rsidRDefault="00040C9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развитие логического мышления, пространственного воображения, алгорит</w:t>
      </w:r>
      <w:r>
        <w:rPr>
          <w:rStyle w:val="21"/>
        </w:rPr>
        <w:softHyphen/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D74AAD" w:rsidRDefault="00040C9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овладение математическими знаниями и умениями, необходимыми в по</w:t>
      </w:r>
      <w:r>
        <w:rPr>
          <w:rStyle w:val="21"/>
        </w:rPr>
        <w:softHyphen/>
        <w:t>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D74AAD" w:rsidRDefault="00040C9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</w:t>
      </w:r>
      <w:r>
        <w:rPr>
          <w:rStyle w:val="21"/>
        </w:rPr>
        <w:softHyphen/>
        <w:t>разованию как условию успешной профессиональной и общественной дея</w:t>
      </w:r>
      <w:r>
        <w:rPr>
          <w:rStyle w:val="21"/>
        </w:rPr>
        <w:softHyphen/>
        <w:t>тельности;</w:t>
      </w:r>
    </w:p>
    <w:p w:rsidR="00D74AAD" w:rsidRDefault="00040C9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готовность и способность к самостоятельной творческой и ответственной деятельности;</w:t>
      </w:r>
    </w:p>
    <w:p w:rsidR="00D74AAD" w:rsidRDefault="00040C9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готовность к коллективной работе, сотрудничеству со сверстниками в обра</w:t>
      </w:r>
      <w:r>
        <w:rPr>
          <w:rStyle w:val="21"/>
        </w:rPr>
        <w:softHyphen/>
        <w:t>зовательной, общественно полезной, учебно-исследовательской, проектной и других видах деятельности;</w:t>
      </w:r>
    </w:p>
    <w:p w:rsidR="00D74AAD" w:rsidRDefault="00040C9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after="60" w:line="230" w:lineRule="exact"/>
        <w:ind w:left="880" w:hanging="280"/>
        <w:jc w:val="both"/>
      </w:pPr>
      <w:r>
        <w:rPr>
          <w:rStyle w:val="21"/>
        </w:rPr>
        <w:t>отношение к профессиональной деятельности как возможности участия в реше</w:t>
      </w:r>
      <w:r>
        <w:rPr>
          <w:rStyle w:val="21"/>
        </w:rPr>
        <w:softHyphen/>
        <w:t>нии личных, общественных, государственных, общенациональных проблем;</w:t>
      </w:r>
    </w:p>
    <w:p w:rsidR="00D74AAD" w:rsidRDefault="00040C9B">
      <w:pPr>
        <w:pStyle w:val="101"/>
        <w:numPr>
          <w:ilvl w:val="0"/>
          <w:numId w:val="1"/>
        </w:numPr>
        <w:shd w:val="clear" w:color="auto" w:fill="auto"/>
        <w:tabs>
          <w:tab w:val="left" w:pos="601"/>
        </w:tabs>
        <w:spacing w:before="0"/>
        <w:ind w:left="320"/>
      </w:pPr>
      <w:r>
        <w:rPr>
          <w:rStyle w:val="102"/>
          <w:b/>
          <w:bCs/>
          <w:i/>
          <w:iCs/>
        </w:rPr>
        <w:t>метапредметных:</w:t>
      </w:r>
    </w:p>
    <w:p w:rsidR="00D74AAD" w:rsidRDefault="00040C9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>
        <w:rPr>
          <w:rStyle w:val="21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74AAD" w:rsidRDefault="00040C9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</w:t>
      </w:r>
      <w:r>
        <w:rPr>
          <w:rStyle w:val="21"/>
        </w:rPr>
        <w:softHyphen/>
        <w:t>тивно разрешать конфликты;</w:t>
      </w:r>
    </w:p>
    <w:p w:rsidR="00D74AAD" w:rsidRDefault="00040C9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74AAD" w:rsidRDefault="00040C9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>
        <w:rPr>
          <w:rStyle w:val="21"/>
        </w:rPr>
        <w:softHyphen/>
        <w:t>лучаемую из различных источников;</w:t>
      </w:r>
    </w:p>
    <w:p w:rsidR="00D74AAD" w:rsidRDefault="00040C9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D74AAD" w:rsidRDefault="00040C9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D74AAD" w:rsidRDefault="00040C9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</w:t>
      </w:r>
      <w:r>
        <w:rPr>
          <w:rStyle w:val="21"/>
        </w:rPr>
        <w:softHyphen/>
        <w:t>принимать красоту и гармонию мира;</w:t>
      </w:r>
    </w:p>
    <w:p w:rsidR="00D74AAD" w:rsidRDefault="00040C9B">
      <w:pPr>
        <w:pStyle w:val="101"/>
        <w:shd w:val="clear" w:color="auto" w:fill="auto"/>
        <w:spacing w:before="0"/>
        <w:ind w:firstLine="320"/>
      </w:pPr>
      <w:r>
        <w:rPr>
          <w:rStyle w:val="103"/>
        </w:rPr>
        <w:t xml:space="preserve">• </w:t>
      </w:r>
      <w:r>
        <w:rPr>
          <w:rStyle w:val="102"/>
          <w:b/>
          <w:bCs/>
          <w:i/>
          <w:iCs/>
        </w:rPr>
        <w:t>предметных:</w:t>
      </w:r>
    </w:p>
    <w:p w:rsidR="00D74AAD" w:rsidRDefault="00040C9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D74AAD" w:rsidRDefault="00040C9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сформированность представлений о математических понятиях как важней</w:t>
      </w:r>
      <w:r>
        <w:rPr>
          <w:rStyle w:val="21"/>
        </w:rPr>
        <w:softHyphen/>
        <w:t xml:space="preserve">ших математических моделях, позволяющих описывать и изучать разные процессы и явления; понимание возможности аксиоматического построения </w:t>
      </w:r>
      <w:r>
        <w:rPr>
          <w:rStyle w:val="21"/>
        </w:rPr>
        <w:lastRenderedPageBreak/>
        <w:t>математических теорий;</w:t>
      </w:r>
    </w:p>
    <w:p w:rsidR="00D74AAD" w:rsidRDefault="00040C9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владение методами доказательств и алгоритмов решения, умение их приме</w:t>
      </w:r>
      <w:r>
        <w:rPr>
          <w:rStyle w:val="21"/>
        </w:rPr>
        <w:softHyphen/>
        <w:t>нять, проводить доказательные рассуждения в ходе решения задач;</w:t>
      </w:r>
    </w:p>
    <w:p w:rsidR="00D74AAD" w:rsidRDefault="00040C9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</w:t>
      </w:r>
      <w:r>
        <w:rPr>
          <w:rStyle w:val="21"/>
        </w:rPr>
        <w:softHyphen/>
        <w:t>иска пути решения и иллюстрации решения уравнений и неравенств;</w:t>
      </w:r>
    </w:p>
    <w:p w:rsidR="00D74AAD" w:rsidRDefault="00040C9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</w:t>
      </w:r>
      <w:r>
        <w:rPr>
          <w:rStyle w:val="21"/>
        </w:rPr>
        <w:softHyphen/>
        <w:t>ций, использование полученных знаний для описания и анализа реальных зависимостей;</w:t>
      </w:r>
    </w:p>
    <w:p w:rsidR="00D74AAD" w:rsidRDefault="00040C9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владение основными понятиями о плоских и пространственных геометриче</w:t>
      </w:r>
      <w:r>
        <w:rPr>
          <w:rStyle w:val="21"/>
        </w:rPr>
        <w:softHyphen/>
        <w:t>ских фигурах, их основных свойствах; сформированность умения распозна</w:t>
      </w:r>
      <w:r>
        <w:rPr>
          <w:rStyle w:val="21"/>
        </w:rPr>
        <w:softHyphen/>
        <w:t>вать геометрические фигуры на чертежах, моделях и в реальном мире; при</w:t>
      </w:r>
      <w:r>
        <w:rPr>
          <w:rStyle w:val="21"/>
        </w:rPr>
        <w:softHyphen/>
        <w:t>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D74AAD" w:rsidRDefault="00040C9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сформированность представлений о процессах и явлениях, имеющих веро</w:t>
      </w:r>
      <w:r>
        <w:rPr>
          <w:rStyle w:val="21"/>
        </w:rPr>
        <w:softHyphen/>
        <w:t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D74AAD" w:rsidRDefault="00040C9B">
      <w:pPr>
        <w:pStyle w:val="20"/>
        <w:numPr>
          <w:ilvl w:val="0"/>
          <w:numId w:val="3"/>
        </w:numPr>
        <w:shd w:val="clear" w:color="auto" w:fill="auto"/>
        <w:tabs>
          <w:tab w:val="left" w:pos="888"/>
        </w:tabs>
        <w:spacing w:after="197" w:line="230" w:lineRule="exact"/>
        <w:ind w:left="880" w:hanging="280"/>
        <w:jc w:val="both"/>
      </w:pPr>
      <w:r>
        <w:rPr>
          <w:rStyle w:val="21"/>
        </w:rPr>
        <w:t>владение навыками использования готовых компьютерных программ при решении задач.</w:t>
      </w:r>
    </w:p>
    <w:p w:rsidR="00D74AAD" w:rsidRDefault="00040C9B">
      <w:pPr>
        <w:pStyle w:val="34"/>
        <w:keepNext/>
        <w:keepLines/>
        <w:shd w:val="clear" w:color="auto" w:fill="auto"/>
        <w:spacing w:after="0" w:line="509" w:lineRule="exact"/>
      </w:pPr>
      <w:bookmarkStart w:id="6" w:name="bookmark5"/>
      <w:r>
        <w:rPr>
          <w:rStyle w:val="35"/>
        </w:rPr>
        <w:t>СОДЕРЖАНИЕ УЧЕБНОЙ ДИСЦИПЛИНЫ</w:t>
      </w:r>
      <w:r>
        <w:rPr>
          <w:rStyle w:val="35"/>
        </w:rPr>
        <w:br/>
        <w:t>Введение</w:t>
      </w:r>
      <w:bookmarkEnd w:id="6"/>
    </w:p>
    <w:p w:rsidR="00D74AAD" w:rsidRDefault="00040C9B">
      <w:pPr>
        <w:pStyle w:val="20"/>
        <w:shd w:val="clear" w:color="auto" w:fill="auto"/>
        <w:spacing w:after="380" w:line="230" w:lineRule="exact"/>
        <w:ind w:firstLine="320"/>
        <w:jc w:val="both"/>
      </w:pPr>
      <w:r>
        <w:rPr>
          <w:rStyle w:val="21"/>
        </w:rPr>
        <w:t>Математика в науке, технике, экономике, информационных технологиях и прак</w:t>
      </w:r>
      <w:r>
        <w:rPr>
          <w:rStyle w:val="21"/>
        </w:rPr>
        <w:softHyphen/>
        <w:t>тической деятельности. Цели и задачи изучения математики при освоении профессий СПО и специальностей СПО.</w:t>
      </w:r>
    </w:p>
    <w:p w:rsidR="00D74AAD" w:rsidRDefault="00040C9B">
      <w:pPr>
        <w:pStyle w:val="111"/>
        <w:shd w:val="clear" w:color="auto" w:fill="auto"/>
        <w:spacing w:before="0" w:after="158" w:line="280" w:lineRule="exact"/>
      </w:pPr>
      <w:r>
        <w:rPr>
          <w:rStyle w:val="112"/>
        </w:rPr>
        <w:t>алгебра</w:t>
      </w:r>
    </w:p>
    <w:p w:rsidR="00D74AAD" w:rsidRDefault="00040C9B">
      <w:pPr>
        <w:pStyle w:val="121"/>
        <w:shd w:val="clear" w:color="auto" w:fill="auto"/>
        <w:spacing w:before="0" w:after="148" w:line="260" w:lineRule="exact"/>
      </w:pPr>
      <w:r>
        <w:rPr>
          <w:rStyle w:val="122"/>
          <w:i/>
          <w:iCs/>
        </w:rPr>
        <w:t>Развитие понятия о числе</w:t>
      </w:r>
    </w:p>
    <w:p w:rsidR="00D74AAD" w:rsidRDefault="00040C9B">
      <w:pPr>
        <w:pStyle w:val="20"/>
        <w:shd w:val="clear" w:color="auto" w:fill="auto"/>
        <w:spacing w:after="216" w:line="230" w:lineRule="exact"/>
        <w:ind w:firstLine="320"/>
        <w:jc w:val="both"/>
      </w:pPr>
      <w:r>
        <w:rPr>
          <w:rStyle w:val="21"/>
        </w:rPr>
        <w:t xml:space="preserve">Целые и рациональные числа. Действительные числа. </w:t>
      </w:r>
      <w:r>
        <w:rPr>
          <w:rStyle w:val="23"/>
        </w:rPr>
        <w:t>Приближенные вычисления. Комплексные числа.</w:t>
      </w:r>
    </w:p>
    <w:p w:rsidR="00D74AAD" w:rsidRDefault="00040C9B">
      <w:pPr>
        <w:pStyle w:val="121"/>
        <w:shd w:val="clear" w:color="auto" w:fill="auto"/>
        <w:spacing w:before="0" w:after="153" w:line="260" w:lineRule="exact"/>
      </w:pPr>
      <w:r>
        <w:rPr>
          <w:rStyle w:val="122"/>
          <w:i/>
          <w:iCs/>
        </w:rPr>
        <w:t>Корни, степени и логарифмы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Корни и степени. Корни натуральной степени из числа и их свойства. Степени с рациональными показателями, их свойства. Степени с действительными показате</w:t>
      </w:r>
      <w:r>
        <w:rPr>
          <w:rStyle w:val="21"/>
        </w:rPr>
        <w:softHyphen/>
        <w:t xml:space="preserve">лями. </w:t>
      </w:r>
      <w:r>
        <w:rPr>
          <w:rStyle w:val="23"/>
        </w:rPr>
        <w:t>Свойства степени с действительным показателем.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Логарифм. Логарифм числа. 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Преобразование алгебраических выражений. Преобразование рациональных, ир</w:t>
      </w:r>
      <w:r>
        <w:rPr>
          <w:rStyle w:val="21"/>
        </w:rPr>
        <w:softHyphen/>
        <w:t>рациональных степенных, показательных и логарифмических выражений.</w:t>
      </w:r>
    </w:p>
    <w:p w:rsidR="00D74AAD" w:rsidRDefault="00040C9B">
      <w:pPr>
        <w:pStyle w:val="101"/>
        <w:shd w:val="clear" w:color="auto" w:fill="auto"/>
        <w:spacing w:before="0"/>
        <w:ind w:firstLine="320"/>
      </w:pPr>
      <w:r>
        <w:rPr>
          <w:rStyle w:val="102"/>
          <w:b/>
          <w:bCs/>
          <w:i/>
          <w:iCs/>
        </w:rPr>
        <w:t>Практические занятия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Арифметические действия над числами, нахождение приближенных значений величин и погрешностей вычислений (абсолютной и относительной), сравнение чис</w:t>
      </w:r>
      <w:r>
        <w:rPr>
          <w:rStyle w:val="21"/>
        </w:rPr>
        <w:softHyphen/>
        <w:t>ловых выражений.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Вычисление и сравнение корней. Выполнение расчетов с радикалами.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Решение иррациональных уравнений. Нахождение значений степеней с рациональ</w:t>
      </w:r>
      <w:r>
        <w:rPr>
          <w:rStyle w:val="21"/>
        </w:rPr>
        <w:softHyphen/>
        <w:t>ными показателями. Сравнение степеней. Преобразования выражений, содержащих степени. Решение показательных уравнений.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Решение прикладных задач.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Приближенные вычисления и решения прикладных задач.</w:t>
      </w:r>
    </w:p>
    <w:p w:rsidR="00D74AAD" w:rsidRDefault="00040C9B">
      <w:pPr>
        <w:pStyle w:val="20"/>
        <w:shd w:val="clear" w:color="auto" w:fill="auto"/>
        <w:spacing w:after="239" w:line="230" w:lineRule="exact"/>
        <w:ind w:firstLine="320"/>
        <w:jc w:val="both"/>
      </w:pPr>
      <w:r>
        <w:rPr>
          <w:rStyle w:val="21"/>
        </w:rPr>
        <w:lastRenderedPageBreak/>
        <w:t>Решение логарифмических уравнений.</w:t>
      </w:r>
    </w:p>
    <w:p w:rsidR="00D74AAD" w:rsidRDefault="00040C9B">
      <w:pPr>
        <w:pStyle w:val="34"/>
        <w:keepNext/>
        <w:keepLines/>
        <w:shd w:val="clear" w:color="auto" w:fill="auto"/>
        <w:spacing w:after="0" w:line="682" w:lineRule="exact"/>
        <w:ind w:left="20"/>
      </w:pPr>
      <w:bookmarkStart w:id="7" w:name="bookmark6"/>
      <w:r>
        <w:rPr>
          <w:rStyle w:val="35"/>
        </w:rPr>
        <w:t>ОСНОВЫ ТРИГОНОМЕТРИИ</w:t>
      </w:r>
      <w:r>
        <w:rPr>
          <w:rStyle w:val="35"/>
        </w:rPr>
        <w:br/>
        <w:t>Основные понятия</w:t>
      </w:r>
      <w:bookmarkEnd w:id="7"/>
    </w:p>
    <w:p w:rsidR="00D74AAD" w:rsidRDefault="00040C9B">
      <w:pPr>
        <w:pStyle w:val="20"/>
        <w:shd w:val="clear" w:color="auto" w:fill="auto"/>
        <w:spacing w:after="444" w:line="235" w:lineRule="exact"/>
        <w:ind w:firstLine="320"/>
        <w:jc w:val="both"/>
      </w:pPr>
      <w:r>
        <w:rPr>
          <w:rStyle w:val="21"/>
        </w:rPr>
        <w:t>Радианная мера угла. Вращательное движение. Синус, косинус, тангенс и котан</w:t>
      </w:r>
      <w:r>
        <w:rPr>
          <w:rStyle w:val="21"/>
        </w:rPr>
        <w:softHyphen/>
        <w:t>генс числа.</w:t>
      </w:r>
    </w:p>
    <w:p w:rsidR="00D74AAD" w:rsidRDefault="00040C9B">
      <w:pPr>
        <w:pStyle w:val="34"/>
        <w:keepNext/>
        <w:keepLines/>
        <w:shd w:val="clear" w:color="auto" w:fill="auto"/>
        <w:spacing w:after="260" w:line="280" w:lineRule="exact"/>
        <w:ind w:left="20"/>
      </w:pPr>
      <w:bookmarkStart w:id="8" w:name="bookmark7"/>
      <w:r>
        <w:rPr>
          <w:rStyle w:val="35"/>
        </w:rPr>
        <w:t>Основные тригонометрические тождества</w:t>
      </w:r>
      <w:bookmarkEnd w:id="8"/>
    </w:p>
    <w:p w:rsidR="00D74AAD" w:rsidRDefault="00040C9B">
      <w:pPr>
        <w:pStyle w:val="20"/>
        <w:shd w:val="clear" w:color="auto" w:fill="auto"/>
        <w:spacing w:after="324" w:line="235" w:lineRule="exact"/>
        <w:ind w:firstLine="320"/>
        <w:jc w:val="both"/>
      </w:pPr>
      <w:r>
        <w:rPr>
          <w:rStyle w:val="21"/>
        </w:rPr>
        <w:t xml:space="preserve">Формулы приведения. Формулы сложения. Формулы удвоения </w:t>
      </w:r>
      <w:r>
        <w:rPr>
          <w:rStyle w:val="23"/>
        </w:rPr>
        <w:t>Формулы поло</w:t>
      </w:r>
      <w:r>
        <w:rPr>
          <w:rStyle w:val="23"/>
        </w:rPr>
        <w:softHyphen/>
        <w:t>винного угла.</w:t>
      </w:r>
    </w:p>
    <w:p w:rsidR="00D74AAD" w:rsidRDefault="00040C9B">
      <w:pPr>
        <w:pStyle w:val="34"/>
        <w:keepNext/>
        <w:keepLines/>
        <w:shd w:val="clear" w:color="auto" w:fill="auto"/>
        <w:spacing w:after="89" w:line="280" w:lineRule="exact"/>
        <w:ind w:firstLine="320"/>
        <w:jc w:val="both"/>
      </w:pPr>
      <w:bookmarkStart w:id="9" w:name="bookmark8"/>
      <w:r>
        <w:rPr>
          <w:rStyle w:val="35"/>
        </w:rPr>
        <w:t>Преобразования простейших тригонометрических выражений</w:t>
      </w:r>
      <w:bookmarkEnd w:id="9"/>
    </w:p>
    <w:p w:rsidR="00D74AAD" w:rsidRDefault="00040C9B">
      <w:pPr>
        <w:pStyle w:val="20"/>
        <w:shd w:val="clear" w:color="auto" w:fill="auto"/>
        <w:spacing w:after="440" w:line="230" w:lineRule="exact"/>
        <w:ind w:firstLine="320"/>
        <w:jc w:val="both"/>
      </w:pPr>
      <w:r>
        <w:rPr>
          <w:rStyle w:val="21"/>
        </w:rPr>
        <w:t>Преобразование суммы тригонометрических функций в произведение и произведе</w:t>
      </w:r>
      <w:r>
        <w:rPr>
          <w:rStyle w:val="21"/>
        </w:rPr>
        <w:softHyphen/>
        <w:t xml:space="preserve">ния в сумму. </w:t>
      </w:r>
      <w:r>
        <w:rPr>
          <w:rStyle w:val="23"/>
        </w:rPr>
        <w:t>Выражение тригонометрических функций через тангенс половинного аргумента</w:t>
      </w:r>
      <w:r>
        <w:rPr>
          <w:rStyle w:val="21"/>
        </w:rPr>
        <w:t>.</w:t>
      </w:r>
    </w:p>
    <w:p w:rsidR="00D74AAD" w:rsidRDefault="00040C9B">
      <w:pPr>
        <w:pStyle w:val="34"/>
        <w:keepNext/>
        <w:keepLines/>
        <w:shd w:val="clear" w:color="auto" w:fill="auto"/>
        <w:spacing w:after="264" w:line="280" w:lineRule="exact"/>
        <w:ind w:left="20"/>
      </w:pPr>
      <w:bookmarkStart w:id="10" w:name="bookmark9"/>
      <w:r>
        <w:rPr>
          <w:rStyle w:val="35"/>
        </w:rPr>
        <w:t>Тригонометрические уравнения и неравенства</w:t>
      </w:r>
      <w:bookmarkEnd w:id="10"/>
    </w:p>
    <w:p w:rsidR="00D74AAD" w:rsidRDefault="00040C9B">
      <w:pPr>
        <w:pStyle w:val="50"/>
        <w:shd w:val="clear" w:color="auto" w:fill="auto"/>
        <w:spacing w:before="0" w:after="0" w:line="230" w:lineRule="exact"/>
        <w:ind w:firstLine="320"/>
        <w:jc w:val="both"/>
      </w:pPr>
      <w:r>
        <w:rPr>
          <w:rStyle w:val="52"/>
        </w:rPr>
        <w:t xml:space="preserve">Простейшие тригонометрические уравнения. </w:t>
      </w:r>
      <w:r>
        <w:rPr>
          <w:rStyle w:val="51"/>
          <w:i/>
          <w:iCs/>
        </w:rPr>
        <w:t>Простейшие тригонометрические неравенства.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Обратные тригонометрические функции. Арксинус, арккосинус, арктангенс.</w:t>
      </w:r>
    </w:p>
    <w:p w:rsidR="00D74AAD" w:rsidRDefault="00040C9B">
      <w:pPr>
        <w:pStyle w:val="101"/>
        <w:shd w:val="clear" w:color="auto" w:fill="auto"/>
        <w:spacing w:before="0"/>
        <w:ind w:firstLine="320"/>
      </w:pPr>
      <w:r>
        <w:rPr>
          <w:rStyle w:val="102"/>
          <w:b/>
          <w:bCs/>
          <w:i/>
          <w:iCs/>
        </w:rPr>
        <w:t>Практические занятия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Радианный метод измерения углов вращения и связь с градусной мерой.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Основные тригонометрические тождества, формулы сложения, удвоения, преоб</w:t>
      </w:r>
      <w:r>
        <w:rPr>
          <w:rStyle w:val="21"/>
        </w:rPr>
        <w:softHyphen/>
        <w:t>разование суммы тригонометрических функций в произведение, преобразование про</w:t>
      </w:r>
      <w:r>
        <w:rPr>
          <w:rStyle w:val="21"/>
        </w:rPr>
        <w:softHyphen/>
        <w:t>изведения тригонометрических функций в сумму</w:t>
      </w:r>
      <w:r w:rsidR="00155465">
        <w:rPr>
          <w:rStyle w:val="21"/>
        </w:rPr>
        <w:t>.</w:t>
      </w:r>
      <w:r>
        <w:rPr>
          <w:rStyle w:val="21"/>
        </w:rPr>
        <w:t xml:space="preserve"> Простейшие тригонометрические уравнения и неравенства.</w:t>
      </w:r>
    </w:p>
    <w:p w:rsidR="00D74AAD" w:rsidRDefault="00040C9B">
      <w:pPr>
        <w:pStyle w:val="20"/>
        <w:shd w:val="clear" w:color="auto" w:fill="auto"/>
        <w:spacing w:after="560" w:line="230" w:lineRule="exact"/>
        <w:ind w:firstLine="320"/>
        <w:jc w:val="both"/>
      </w:pPr>
      <w:r>
        <w:rPr>
          <w:rStyle w:val="21"/>
        </w:rPr>
        <w:t>Обратные тригонометрические функции: арксинус, арккосинус, арктангенс.</w:t>
      </w:r>
    </w:p>
    <w:p w:rsidR="00D74AAD" w:rsidRDefault="00040C9B">
      <w:pPr>
        <w:pStyle w:val="34"/>
        <w:keepNext/>
        <w:keepLines/>
        <w:shd w:val="clear" w:color="auto" w:fill="auto"/>
        <w:spacing w:after="269" w:line="280" w:lineRule="exact"/>
        <w:ind w:left="20"/>
      </w:pPr>
      <w:bookmarkStart w:id="11" w:name="bookmark10"/>
      <w:r>
        <w:rPr>
          <w:rStyle w:val="36"/>
        </w:rPr>
        <w:t>ФУНКЦИИ, ИХ СВОЙСТВА и графики</w:t>
      </w:r>
      <w:bookmarkEnd w:id="11"/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Функции. Область определения и множество значений; график функции, построе</w:t>
      </w:r>
      <w:r>
        <w:rPr>
          <w:rStyle w:val="21"/>
        </w:rPr>
        <w:softHyphen/>
        <w:t>ние графиков функций, заданных различными способами.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Свойства функции. Монотонность, четность, нечетность, ограниченность, перио</w:t>
      </w:r>
      <w:r>
        <w:rPr>
          <w:rStyle w:val="21"/>
        </w:rPr>
        <w:softHyphen/>
        <w:t>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</w:t>
      </w:r>
      <w:r>
        <w:rPr>
          <w:rStyle w:val="21"/>
        </w:rPr>
        <w:softHyphen/>
        <w:t xml:space="preserve">мостей в реальных процессах и явлениях. Арифметические операции над функциями. Сложная функция (композиция). </w:t>
      </w:r>
      <w:r>
        <w:rPr>
          <w:rStyle w:val="23"/>
        </w:rPr>
        <w:t>Понятие о непрерывности функции.</w:t>
      </w:r>
    </w:p>
    <w:p w:rsidR="00D74AAD" w:rsidRDefault="00040C9B">
      <w:pPr>
        <w:pStyle w:val="50"/>
        <w:shd w:val="clear" w:color="auto" w:fill="auto"/>
        <w:spacing w:before="0" w:after="0" w:line="230" w:lineRule="exact"/>
        <w:ind w:firstLine="320"/>
        <w:jc w:val="both"/>
      </w:pPr>
      <w:r>
        <w:rPr>
          <w:rStyle w:val="52"/>
        </w:rPr>
        <w:t xml:space="preserve">Обратные функции. </w:t>
      </w:r>
      <w:r>
        <w:rPr>
          <w:rStyle w:val="51"/>
          <w:i/>
          <w:iCs/>
        </w:rPr>
        <w:t>Область определения и область значений обратной функции. График обратной функции.</w:t>
      </w:r>
    </w:p>
    <w:p w:rsidR="00D74AAD" w:rsidRDefault="00040C9B">
      <w:pPr>
        <w:pStyle w:val="34"/>
        <w:keepNext/>
        <w:keepLines/>
        <w:shd w:val="clear" w:color="auto" w:fill="auto"/>
        <w:spacing w:after="0"/>
      </w:pPr>
      <w:bookmarkStart w:id="12" w:name="bookmark11"/>
      <w:r>
        <w:rPr>
          <w:rStyle w:val="35"/>
        </w:rPr>
        <w:t>Степенные, показательные, логарифмические</w:t>
      </w:r>
      <w:r>
        <w:rPr>
          <w:rStyle w:val="35"/>
        </w:rPr>
        <w:br/>
        <w:t>и тригонометрические функции.</w:t>
      </w:r>
      <w:bookmarkEnd w:id="12"/>
    </w:p>
    <w:p w:rsidR="00D74AAD" w:rsidRDefault="00040C9B">
      <w:pPr>
        <w:pStyle w:val="34"/>
        <w:keepNext/>
        <w:keepLines/>
        <w:shd w:val="clear" w:color="auto" w:fill="auto"/>
        <w:spacing w:after="0"/>
      </w:pPr>
      <w:bookmarkStart w:id="13" w:name="bookmark12"/>
      <w:r>
        <w:rPr>
          <w:rStyle w:val="35"/>
        </w:rPr>
        <w:t>Обратные тригонометрические функции</w:t>
      </w:r>
      <w:bookmarkEnd w:id="13"/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Определения функций, их свойства и графики.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>
        <w:rPr>
          <w:rStyle w:val="23"/>
          <w:lang w:val="en-US" w:eastAsia="en-US" w:bidi="en-US"/>
        </w:rPr>
        <w:t>y</w:t>
      </w:r>
      <w:r w:rsidRPr="00475122">
        <w:rPr>
          <w:rStyle w:val="29pt"/>
          <w:lang w:eastAsia="en-US" w:bidi="en-US"/>
        </w:rPr>
        <w:t xml:space="preserve"> </w:t>
      </w:r>
      <w:r>
        <w:rPr>
          <w:rStyle w:val="21"/>
        </w:rPr>
        <w:t xml:space="preserve">= </w:t>
      </w:r>
      <w:r>
        <w:rPr>
          <w:rStyle w:val="23"/>
        </w:rPr>
        <w:t>х</w:t>
      </w:r>
      <w:r>
        <w:rPr>
          <w:rStyle w:val="22"/>
        </w:rPr>
        <w:t>,</w:t>
      </w:r>
      <w:r>
        <w:rPr>
          <w:rStyle w:val="21"/>
        </w:rPr>
        <w:t xml:space="preserve"> растяжение и сжатие вдоль осей координат.</w:t>
      </w:r>
    </w:p>
    <w:p w:rsidR="00D74AAD" w:rsidRDefault="00040C9B">
      <w:pPr>
        <w:pStyle w:val="101"/>
        <w:shd w:val="clear" w:color="auto" w:fill="auto"/>
        <w:spacing w:before="0"/>
        <w:ind w:firstLine="320"/>
      </w:pPr>
      <w:r>
        <w:rPr>
          <w:rStyle w:val="102"/>
          <w:b/>
          <w:bCs/>
          <w:i/>
          <w:iCs/>
        </w:rPr>
        <w:t>Практические занятия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Примеры зависимостей между переменными в реальных процессах из смежных </w:t>
      </w:r>
      <w:r>
        <w:rPr>
          <w:rStyle w:val="21"/>
        </w:rPr>
        <w:lastRenderedPageBreak/>
        <w:t>дисциплин. Определение функций. Построение и чтение графиков функций. Иссле</w:t>
      </w:r>
      <w:r>
        <w:rPr>
          <w:rStyle w:val="21"/>
        </w:rPr>
        <w:softHyphen/>
        <w:t>дование функции. Свойства линейной, квадратичной, кусочно-линейной и дробно</w:t>
      </w:r>
      <w:r>
        <w:rPr>
          <w:rStyle w:val="21"/>
        </w:rPr>
        <w:softHyphen/>
        <w:t>линейной функций. Непрерывные и периодические функции. Свойства и графики синуса, косинуса, тангенса и котангенса. Обратные функции и их графики. Обратные тригонометрические функции. Преобразования графика функции. Гармонические колебания. Прикладные задачи.</w:t>
      </w:r>
    </w:p>
    <w:p w:rsidR="00D74AAD" w:rsidRDefault="00040C9B">
      <w:pPr>
        <w:pStyle w:val="20"/>
        <w:shd w:val="clear" w:color="auto" w:fill="auto"/>
        <w:spacing w:after="380" w:line="230" w:lineRule="exact"/>
        <w:ind w:firstLine="320"/>
        <w:jc w:val="both"/>
      </w:pPr>
      <w:r>
        <w:rPr>
          <w:rStyle w:val="21"/>
        </w:rPr>
        <w:t xml:space="preserve">Показательные, логарифмические, тригонометрические уравнения и </w:t>
      </w:r>
      <w:r>
        <w:rPr>
          <w:rStyle w:val="23"/>
        </w:rPr>
        <w:t>неравенства</w:t>
      </w:r>
      <w:r>
        <w:rPr>
          <w:rStyle w:val="22"/>
        </w:rPr>
        <w:t>.</w:t>
      </w:r>
    </w:p>
    <w:p w:rsidR="00D74AAD" w:rsidRDefault="00040C9B">
      <w:pPr>
        <w:pStyle w:val="34"/>
        <w:keepNext/>
        <w:keepLines/>
        <w:shd w:val="clear" w:color="auto" w:fill="auto"/>
        <w:spacing w:after="149" w:line="280" w:lineRule="exact"/>
      </w:pPr>
      <w:bookmarkStart w:id="14" w:name="bookmark13"/>
      <w:r>
        <w:rPr>
          <w:rStyle w:val="35"/>
        </w:rPr>
        <w:t>НАЧАЛА МАТЕМАТИЧЕСКО</w:t>
      </w:r>
      <w:r w:rsidR="00656F77">
        <w:rPr>
          <w:rStyle w:val="35"/>
        </w:rPr>
        <w:t>Г</w:t>
      </w:r>
      <w:r>
        <w:rPr>
          <w:rStyle w:val="35"/>
        </w:rPr>
        <w:t>О АНАЛИ</w:t>
      </w:r>
      <w:r w:rsidR="00656F77">
        <w:rPr>
          <w:rStyle w:val="35"/>
        </w:rPr>
        <w:t>З</w:t>
      </w:r>
      <w:r>
        <w:rPr>
          <w:rStyle w:val="35"/>
        </w:rPr>
        <w:t>А</w:t>
      </w:r>
      <w:bookmarkEnd w:id="14"/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Последовательности. Способы задания и свойства числовых последовательностей. </w:t>
      </w:r>
      <w:r>
        <w:rPr>
          <w:rStyle w:val="23"/>
        </w:rPr>
        <w:t>Понятие о пределе последовательности</w:t>
      </w:r>
      <w:r>
        <w:rPr>
          <w:rStyle w:val="22"/>
        </w:rPr>
        <w:t xml:space="preserve">. </w:t>
      </w:r>
      <w:r>
        <w:rPr>
          <w:rStyle w:val="23"/>
        </w:rPr>
        <w:t>Существование предела монотонной ограниченной последовательности</w:t>
      </w:r>
      <w:r>
        <w:rPr>
          <w:rStyle w:val="22"/>
        </w:rPr>
        <w:t>.</w:t>
      </w:r>
      <w:r>
        <w:rPr>
          <w:rStyle w:val="21"/>
        </w:rPr>
        <w:t xml:space="preserve"> Суммирование последовательностей. Бесконечно убывающая геометрическая прогрессия и ее сумма.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Производная. Понятие о производной функции, ее геометрический и физический смысл. Уравнение касательной к графику функции. Производные суммы, разности, произведения, частные. Производные основных элементарных функций. Примене</w:t>
      </w:r>
      <w:r>
        <w:rPr>
          <w:rStyle w:val="21"/>
        </w:rPr>
        <w:softHyphen/>
        <w:t xml:space="preserve">ние производной к исследованию функций и построению графиков. </w:t>
      </w:r>
      <w:r>
        <w:rPr>
          <w:rStyle w:val="23"/>
        </w:rPr>
        <w:t>Производные обратной функции и композиции функции</w:t>
      </w:r>
      <w:r>
        <w:rPr>
          <w:rStyle w:val="22"/>
        </w:rPr>
        <w:t>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Первообразная и интеграл. Применение определенного интеграла для нахождения площади криволинейной трапеции. Формула Ньютона—Лейбница. Примеры при</w:t>
      </w:r>
      <w:r>
        <w:rPr>
          <w:rStyle w:val="21"/>
        </w:rPr>
        <w:softHyphen/>
        <w:t>менения интеграла в физике и геометрии.</w:t>
      </w:r>
    </w:p>
    <w:p w:rsidR="00D74AAD" w:rsidRDefault="00040C9B">
      <w:pPr>
        <w:pStyle w:val="101"/>
        <w:shd w:val="clear" w:color="auto" w:fill="auto"/>
        <w:spacing w:before="0"/>
        <w:ind w:firstLine="320"/>
      </w:pPr>
      <w:r>
        <w:rPr>
          <w:rStyle w:val="102"/>
          <w:b/>
          <w:bCs/>
          <w:i/>
          <w:iCs/>
        </w:rPr>
        <w:t>Практические занятия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Числовая последовательность, способы ее задания, вычисления членов последо</w:t>
      </w:r>
      <w:r>
        <w:rPr>
          <w:rStyle w:val="21"/>
        </w:rPr>
        <w:softHyphen/>
        <w:t>вательности. Предел последовательности. Бесконечно убывающая геометрическая прогрессия.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Производная: механический и геометрический смысл производной.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D74AAD" w:rsidRDefault="00040C9B">
      <w:pPr>
        <w:pStyle w:val="20"/>
        <w:shd w:val="clear" w:color="auto" w:fill="auto"/>
        <w:spacing w:after="380" w:line="230" w:lineRule="exact"/>
        <w:ind w:firstLine="320"/>
        <w:jc w:val="both"/>
      </w:pPr>
      <w:r>
        <w:rPr>
          <w:rStyle w:val="21"/>
        </w:rPr>
        <w:t>Интеграл и первообразная. Теорема Ньютона—Лейбница. Применение интеграла к вычислению физических величин и площадей.</w:t>
      </w:r>
    </w:p>
    <w:p w:rsidR="00D74AAD" w:rsidRDefault="00040C9B">
      <w:pPr>
        <w:pStyle w:val="34"/>
        <w:keepNext/>
        <w:keepLines/>
        <w:shd w:val="clear" w:color="auto" w:fill="auto"/>
        <w:spacing w:after="149" w:line="280" w:lineRule="exact"/>
      </w:pPr>
      <w:bookmarkStart w:id="15" w:name="bookmark14"/>
      <w:r>
        <w:rPr>
          <w:rStyle w:val="35"/>
        </w:rPr>
        <w:t>УРАВНЕНИЯ И НЕРАВЕНСТВА</w:t>
      </w:r>
      <w:bookmarkEnd w:id="15"/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Уравнения и системы уравнений. Рациональные, иррациональные, показательные и тригонометрические уравнения и системы.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Равносильность уравнений, неравенств, систем.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Основные приемы их решения (разложение на множители, введение новых неиз</w:t>
      </w:r>
      <w:r>
        <w:rPr>
          <w:rStyle w:val="21"/>
        </w:rPr>
        <w:softHyphen/>
        <w:t>вестных, подстановка, графический метод).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Неравенства. Рациональные, иррациональные, показательные и </w:t>
      </w:r>
      <w:r>
        <w:rPr>
          <w:rStyle w:val="23"/>
        </w:rPr>
        <w:t>тригонометри</w:t>
      </w:r>
      <w:r>
        <w:rPr>
          <w:rStyle w:val="23"/>
        </w:rPr>
        <w:softHyphen/>
        <w:t>ческие</w:t>
      </w:r>
      <w:r>
        <w:rPr>
          <w:rStyle w:val="29pt"/>
        </w:rPr>
        <w:t xml:space="preserve"> </w:t>
      </w:r>
      <w:r>
        <w:rPr>
          <w:rStyle w:val="21"/>
        </w:rPr>
        <w:t>неравенства. Основные приемы их решения.</w:t>
      </w:r>
    </w:p>
    <w:p w:rsidR="00137925" w:rsidRDefault="00040C9B" w:rsidP="00137925">
      <w:pPr>
        <w:pStyle w:val="20"/>
        <w:shd w:val="clear" w:color="auto" w:fill="auto"/>
        <w:spacing w:after="0" w:line="230" w:lineRule="exact"/>
        <w:ind w:firstLine="320"/>
        <w:jc w:val="both"/>
        <w:rPr>
          <w:rStyle w:val="21"/>
        </w:rPr>
      </w:pPr>
      <w:r>
        <w:rPr>
          <w:rStyle w:val="21"/>
        </w:rPr>
        <w:t>Использование свойств и графиков функций при решении уравнений и нера</w:t>
      </w:r>
      <w:r>
        <w:rPr>
          <w:rStyle w:val="21"/>
        </w:rPr>
        <w:softHyphen/>
        <w:t>венств. Метод интервалов. Изображение на координатной плоскости множества решений уравнений и неравенств с двумя переменными и их систем.</w:t>
      </w:r>
    </w:p>
    <w:p w:rsidR="00D74AAD" w:rsidRDefault="00040C9B" w:rsidP="00137925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102"/>
          <w:b w:val="0"/>
          <w:bCs w:val="0"/>
          <w:i w:val="0"/>
          <w:iCs w:val="0"/>
        </w:rPr>
        <w:t>Прикладные задачи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Применение математических методов для решения содержательных задач из раз</w:t>
      </w:r>
      <w:r>
        <w:rPr>
          <w:rStyle w:val="21"/>
        </w:rPr>
        <w:softHyphen/>
        <w:t>личных областей науки и практики.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Интерпретация результата, учет реальных ограничений.</w:t>
      </w:r>
    </w:p>
    <w:p w:rsidR="00D74AAD" w:rsidRDefault="00040C9B">
      <w:pPr>
        <w:pStyle w:val="101"/>
        <w:shd w:val="clear" w:color="auto" w:fill="auto"/>
        <w:spacing w:before="0"/>
        <w:ind w:firstLine="320"/>
      </w:pPr>
      <w:r>
        <w:rPr>
          <w:rStyle w:val="102"/>
          <w:b/>
          <w:bCs/>
          <w:i/>
          <w:iCs/>
        </w:rPr>
        <w:t>Практические занятия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Корни уравнений. Равносильность уравнений. Преобразование уравнений.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Основные приемы решения уравнений. Решение систем уравнений.</w:t>
      </w:r>
    </w:p>
    <w:p w:rsidR="00D74AAD" w:rsidRDefault="00040C9B">
      <w:pPr>
        <w:pStyle w:val="20"/>
        <w:shd w:val="clear" w:color="auto" w:fill="auto"/>
        <w:spacing w:after="254" w:line="230" w:lineRule="exact"/>
        <w:ind w:firstLine="320"/>
        <w:jc w:val="both"/>
      </w:pPr>
      <w:r>
        <w:rPr>
          <w:rStyle w:val="21"/>
        </w:rPr>
        <w:t>Использование свойств и графиков функций для решения уравнений и нера</w:t>
      </w:r>
      <w:r>
        <w:rPr>
          <w:rStyle w:val="21"/>
        </w:rPr>
        <w:softHyphen/>
        <w:t>венств.</w:t>
      </w:r>
    </w:p>
    <w:p w:rsidR="00D74AAD" w:rsidRDefault="00040C9B">
      <w:pPr>
        <w:pStyle w:val="34"/>
        <w:keepNext/>
        <w:keepLines/>
        <w:shd w:val="clear" w:color="auto" w:fill="auto"/>
        <w:spacing w:after="0" w:line="514" w:lineRule="exact"/>
      </w:pPr>
      <w:bookmarkStart w:id="16" w:name="bookmark15"/>
      <w:r>
        <w:rPr>
          <w:rStyle w:val="35"/>
        </w:rPr>
        <w:lastRenderedPageBreak/>
        <w:t>КОМБИНАТОРИКА, СТАТИСТИКА И ТЕОРИЯ ВЕРОЯТНОСТЕЙ</w:t>
      </w:r>
      <w:r>
        <w:rPr>
          <w:rStyle w:val="35"/>
        </w:rPr>
        <w:br/>
        <w:t>Элементы комбинаторики</w:t>
      </w:r>
      <w:bookmarkEnd w:id="16"/>
    </w:p>
    <w:p w:rsidR="00D74AAD" w:rsidRDefault="00040C9B">
      <w:pPr>
        <w:pStyle w:val="20"/>
        <w:shd w:val="clear" w:color="auto" w:fill="auto"/>
        <w:spacing w:after="320" w:line="230" w:lineRule="exact"/>
        <w:ind w:firstLine="320"/>
        <w:jc w:val="both"/>
      </w:pPr>
      <w:r>
        <w:rPr>
          <w:rStyle w:val="21"/>
        </w:rPr>
        <w:t>Основные понятия комбинаторики. Задачи на подсчет числа размещений, переста</w:t>
      </w:r>
      <w:r>
        <w:rPr>
          <w:rStyle w:val="21"/>
        </w:rPr>
        <w:softHyphen/>
        <w:t>новок, сочетаний. Решение задач на перебор вариантов. Формула бинома Ньютона. Свойства биноминальных коэффициентов. Треугольник Паскаля.</w:t>
      </w:r>
    </w:p>
    <w:p w:rsidR="00D74AAD" w:rsidRDefault="00040C9B">
      <w:pPr>
        <w:pStyle w:val="34"/>
        <w:keepNext/>
        <w:keepLines/>
        <w:shd w:val="clear" w:color="auto" w:fill="auto"/>
        <w:spacing w:after="149" w:line="280" w:lineRule="exact"/>
      </w:pPr>
      <w:bookmarkStart w:id="17" w:name="bookmark16"/>
      <w:r>
        <w:rPr>
          <w:rStyle w:val="35"/>
        </w:rPr>
        <w:t>Элементы теории вероятностей</w:t>
      </w:r>
      <w:bookmarkEnd w:id="17"/>
    </w:p>
    <w:p w:rsidR="00D74AAD" w:rsidRDefault="00040C9B">
      <w:pPr>
        <w:pStyle w:val="50"/>
        <w:shd w:val="clear" w:color="auto" w:fill="auto"/>
        <w:spacing w:before="0" w:after="320" w:line="230" w:lineRule="exact"/>
        <w:ind w:firstLine="320"/>
        <w:jc w:val="both"/>
      </w:pPr>
      <w:r>
        <w:rPr>
          <w:rStyle w:val="52"/>
        </w:rPr>
        <w:t xml:space="preserve">Событие, вероятность события, сложение и умножение вероятностей. </w:t>
      </w:r>
      <w:r>
        <w:rPr>
          <w:rStyle w:val="51"/>
          <w:i/>
          <w:iCs/>
        </w:rPr>
        <w:t>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</w:t>
      </w:r>
    </w:p>
    <w:p w:rsidR="00D74AAD" w:rsidRDefault="00040C9B">
      <w:pPr>
        <w:pStyle w:val="34"/>
        <w:keepNext/>
        <w:keepLines/>
        <w:shd w:val="clear" w:color="auto" w:fill="auto"/>
        <w:spacing w:after="149" w:line="280" w:lineRule="exact"/>
      </w:pPr>
      <w:bookmarkStart w:id="18" w:name="bookmark17"/>
      <w:r>
        <w:rPr>
          <w:rStyle w:val="35"/>
        </w:rPr>
        <w:t>Элементы математической статистики</w:t>
      </w:r>
      <w:bookmarkEnd w:id="18"/>
    </w:p>
    <w:p w:rsidR="00D74AAD" w:rsidRDefault="00040C9B">
      <w:pPr>
        <w:pStyle w:val="50"/>
        <w:shd w:val="clear" w:color="auto" w:fill="auto"/>
        <w:spacing w:before="0" w:after="0" w:line="230" w:lineRule="exact"/>
        <w:ind w:firstLine="320"/>
        <w:jc w:val="both"/>
      </w:pPr>
      <w:r>
        <w:rPr>
          <w:rStyle w:val="52"/>
        </w:rPr>
        <w:t xml:space="preserve">Представление данных (таблицы, диаграммы, графики), </w:t>
      </w:r>
      <w:r>
        <w:rPr>
          <w:rStyle w:val="51"/>
          <w:i/>
          <w:iCs/>
        </w:rPr>
        <w:t>генеральная совокуп</w:t>
      </w:r>
      <w:r>
        <w:rPr>
          <w:rStyle w:val="51"/>
          <w:i/>
          <w:iCs/>
        </w:rPr>
        <w:softHyphen/>
        <w:t>ность, выборка, среднее арифметическое, медиана. Понятие о задачах матема</w:t>
      </w:r>
      <w:r>
        <w:rPr>
          <w:rStyle w:val="51"/>
          <w:i/>
          <w:iCs/>
        </w:rPr>
        <w:softHyphen/>
        <w:t>тической статистики</w:t>
      </w:r>
      <w:r>
        <w:rPr>
          <w:rStyle w:val="52"/>
        </w:rPr>
        <w:t>.</w:t>
      </w:r>
    </w:p>
    <w:p w:rsidR="00D74AAD" w:rsidRDefault="00040C9B">
      <w:pPr>
        <w:pStyle w:val="50"/>
        <w:shd w:val="clear" w:color="auto" w:fill="auto"/>
        <w:spacing w:before="0" w:after="0" w:line="230" w:lineRule="exact"/>
        <w:ind w:firstLine="320"/>
        <w:jc w:val="both"/>
      </w:pPr>
      <w:r>
        <w:rPr>
          <w:rStyle w:val="51"/>
          <w:i/>
          <w:iCs/>
        </w:rPr>
        <w:t>Решение практических задач с применением вероятностных методов.</w:t>
      </w:r>
    </w:p>
    <w:p w:rsidR="00D74AAD" w:rsidRDefault="00040C9B">
      <w:pPr>
        <w:pStyle w:val="101"/>
        <w:shd w:val="clear" w:color="auto" w:fill="auto"/>
        <w:spacing w:before="0"/>
        <w:ind w:firstLine="320"/>
      </w:pPr>
      <w:r>
        <w:rPr>
          <w:rStyle w:val="102"/>
          <w:b/>
          <w:bCs/>
          <w:i/>
          <w:iCs/>
        </w:rPr>
        <w:t>Практические занятия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История развития комбинаторики, теории вероятностей и статистики и их роль в различных сферах человеческой жизнедеятельности. Правила комбинаторики. Реше</w:t>
      </w:r>
      <w:r>
        <w:rPr>
          <w:rStyle w:val="21"/>
        </w:rPr>
        <w:softHyphen/>
        <w:t>ние комбинаторных задач. Размещения, сочетания и перестановки. Бином Ньютона и треугольник Паскаля. Прикладные задачи.</w:t>
      </w:r>
    </w:p>
    <w:p w:rsidR="00D74AAD" w:rsidRDefault="00040C9B">
      <w:pPr>
        <w:pStyle w:val="20"/>
        <w:shd w:val="clear" w:color="auto" w:fill="auto"/>
        <w:spacing w:after="440" w:line="230" w:lineRule="exact"/>
        <w:ind w:firstLine="320"/>
        <w:jc w:val="both"/>
      </w:pPr>
      <w:r>
        <w:rPr>
          <w:rStyle w:val="21"/>
        </w:rPr>
        <w:t>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</w:t>
      </w:r>
      <w:r>
        <w:rPr>
          <w:rStyle w:val="21"/>
        </w:rPr>
        <w:softHyphen/>
        <w:t>вых данных. Прикладные задачи.</w:t>
      </w:r>
    </w:p>
    <w:p w:rsidR="00D74AAD" w:rsidRDefault="00040C9B">
      <w:pPr>
        <w:pStyle w:val="111"/>
        <w:shd w:val="clear" w:color="auto" w:fill="auto"/>
        <w:spacing w:before="0" w:after="158" w:line="280" w:lineRule="exact"/>
      </w:pPr>
      <w:r>
        <w:rPr>
          <w:rStyle w:val="112"/>
        </w:rPr>
        <w:t>геометрия</w:t>
      </w:r>
    </w:p>
    <w:p w:rsidR="00D74AAD" w:rsidRDefault="00040C9B">
      <w:pPr>
        <w:pStyle w:val="121"/>
        <w:shd w:val="clear" w:color="auto" w:fill="auto"/>
        <w:spacing w:before="0" w:after="148" w:line="260" w:lineRule="exact"/>
      </w:pPr>
      <w:r>
        <w:rPr>
          <w:rStyle w:val="122"/>
          <w:i/>
          <w:iCs/>
        </w:rPr>
        <w:t>Прямые и плоскости в пространстве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Геометрические преобразования пространства: параллельный перенос, симметрия относительно плоскости.</w:t>
      </w:r>
    </w:p>
    <w:p w:rsidR="00D74AAD" w:rsidRDefault="00040C9B">
      <w:pPr>
        <w:pStyle w:val="20"/>
        <w:shd w:val="clear" w:color="auto" w:fill="auto"/>
        <w:spacing w:after="320" w:line="230" w:lineRule="exact"/>
        <w:ind w:firstLine="320"/>
        <w:jc w:val="both"/>
      </w:pPr>
      <w:r>
        <w:rPr>
          <w:rStyle w:val="21"/>
        </w:rPr>
        <w:t xml:space="preserve">Параллельное проектирование. </w:t>
      </w:r>
      <w:r>
        <w:rPr>
          <w:rStyle w:val="23"/>
        </w:rPr>
        <w:t>Площадь ортогональной проекции</w:t>
      </w:r>
      <w:r>
        <w:rPr>
          <w:rStyle w:val="22"/>
        </w:rPr>
        <w:t>.</w:t>
      </w:r>
      <w:r>
        <w:rPr>
          <w:rStyle w:val="21"/>
        </w:rPr>
        <w:t xml:space="preserve"> Изображение пространственных фигур.</w:t>
      </w:r>
    </w:p>
    <w:p w:rsidR="00D74AAD" w:rsidRDefault="00040C9B">
      <w:pPr>
        <w:pStyle w:val="34"/>
        <w:keepNext/>
        <w:keepLines/>
        <w:shd w:val="clear" w:color="auto" w:fill="auto"/>
        <w:spacing w:after="149" w:line="280" w:lineRule="exact"/>
      </w:pPr>
      <w:bookmarkStart w:id="19" w:name="bookmark18"/>
      <w:r>
        <w:rPr>
          <w:rStyle w:val="35"/>
        </w:rPr>
        <w:t>Многогранники</w:t>
      </w:r>
      <w:bookmarkEnd w:id="19"/>
    </w:p>
    <w:p w:rsidR="00D74AAD" w:rsidRDefault="00040C9B">
      <w:pPr>
        <w:pStyle w:val="50"/>
        <w:shd w:val="clear" w:color="auto" w:fill="auto"/>
        <w:spacing w:before="0" w:after="0" w:line="230" w:lineRule="exact"/>
        <w:ind w:firstLine="320"/>
        <w:jc w:val="both"/>
      </w:pPr>
      <w:r>
        <w:rPr>
          <w:rStyle w:val="52"/>
        </w:rPr>
        <w:t xml:space="preserve">Вершины, ребра, грани многогранника. </w:t>
      </w:r>
      <w:r>
        <w:rPr>
          <w:rStyle w:val="51"/>
          <w:i/>
          <w:iCs/>
        </w:rPr>
        <w:t>Развертка. Многогранные углы. Выпу</w:t>
      </w:r>
      <w:r>
        <w:rPr>
          <w:rStyle w:val="51"/>
          <w:i/>
          <w:iCs/>
        </w:rPr>
        <w:softHyphen/>
        <w:t>клые многогранники. Теорема Эйлера.</w:t>
      </w:r>
    </w:p>
    <w:p w:rsidR="00137925" w:rsidRDefault="00040C9B">
      <w:pPr>
        <w:pStyle w:val="20"/>
        <w:shd w:val="clear" w:color="auto" w:fill="auto"/>
        <w:spacing w:after="0" w:line="230" w:lineRule="exact"/>
        <w:ind w:firstLine="320"/>
        <w:jc w:val="both"/>
        <w:rPr>
          <w:rStyle w:val="21"/>
        </w:rPr>
      </w:pPr>
      <w:r>
        <w:rPr>
          <w:rStyle w:val="21"/>
        </w:rPr>
        <w:t xml:space="preserve">Призма. Прямая и </w:t>
      </w:r>
      <w:r>
        <w:rPr>
          <w:rStyle w:val="23"/>
        </w:rPr>
        <w:t>наклонная</w:t>
      </w:r>
      <w:r>
        <w:rPr>
          <w:rStyle w:val="29pt"/>
        </w:rPr>
        <w:t xml:space="preserve"> </w:t>
      </w:r>
      <w:r>
        <w:rPr>
          <w:rStyle w:val="21"/>
        </w:rPr>
        <w:t>призма. Правильная призма. Параллелепипед. Куб.</w:t>
      </w:r>
    </w:p>
    <w:p w:rsidR="00D74AAD" w:rsidRDefault="00D74AAD">
      <w:pPr>
        <w:pStyle w:val="20"/>
        <w:shd w:val="clear" w:color="auto" w:fill="auto"/>
        <w:spacing w:after="0" w:line="230" w:lineRule="exact"/>
        <w:ind w:firstLine="320"/>
        <w:jc w:val="both"/>
      </w:pP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Пирамида. Правильная пирамида. Усеченная пирамида. Тетраэдр.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Симметрии в кубе, в параллелепипеде, в призме и пирамиде.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Сечения куба, призмы и пирамиды.</w:t>
      </w:r>
    </w:p>
    <w:p w:rsidR="00D74AAD" w:rsidRDefault="00040C9B">
      <w:pPr>
        <w:pStyle w:val="20"/>
        <w:shd w:val="clear" w:color="auto" w:fill="auto"/>
        <w:spacing w:after="320" w:line="230" w:lineRule="exact"/>
        <w:ind w:firstLine="320"/>
        <w:jc w:val="both"/>
      </w:pPr>
      <w:r>
        <w:rPr>
          <w:rStyle w:val="21"/>
        </w:rPr>
        <w:t>Представление о правильных многогранниках (тетраэдре, кубе, октаэдре, доде</w:t>
      </w:r>
      <w:r>
        <w:rPr>
          <w:rStyle w:val="21"/>
        </w:rPr>
        <w:softHyphen/>
        <w:t>каэдре и икосаэдре).</w:t>
      </w:r>
    </w:p>
    <w:p w:rsidR="00D74AAD" w:rsidRDefault="00040C9B">
      <w:pPr>
        <w:pStyle w:val="34"/>
        <w:keepNext/>
        <w:keepLines/>
        <w:shd w:val="clear" w:color="auto" w:fill="auto"/>
        <w:spacing w:after="89" w:line="280" w:lineRule="exact"/>
      </w:pPr>
      <w:bookmarkStart w:id="20" w:name="bookmark19"/>
      <w:r>
        <w:rPr>
          <w:rStyle w:val="35"/>
        </w:rPr>
        <w:t>Тела и поверхности вращения</w:t>
      </w:r>
      <w:bookmarkEnd w:id="20"/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Цилиндр и конус. Усеченный конус. Основание, высота, боковая поверхность, об</w:t>
      </w:r>
      <w:r>
        <w:rPr>
          <w:rStyle w:val="21"/>
        </w:rPr>
        <w:softHyphen/>
        <w:t>разующая, развертка. Осевые сечения и сечения, параллельные основанию.</w:t>
      </w:r>
    </w:p>
    <w:p w:rsidR="00D74AAD" w:rsidRDefault="00040C9B">
      <w:pPr>
        <w:pStyle w:val="20"/>
        <w:shd w:val="clear" w:color="auto" w:fill="auto"/>
        <w:spacing w:after="320" w:line="230" w:lineRule="exact"/>
        <w:ind w:firstLine="320"/>
        <w:jc w:val="both"/>
      </w:pPr>
      <w:r>
        <w:rPr>
          <w:rStyle w:val="21"/>
        </w:rPr>
        <w:t>Шар и сфера, их сечения. Касательная плоскость к сфере.</w:t>
      </w:r>
    </w:p>
    <w:p w:rsidR="00D74AAD" w:rsidRDefault="00040C9B">
      <w:pPr>
        <w:pStyle w:val="34"/>
        <w:keepNext/>
        <w:keepLines/>
        <w:shd w:val="clear" w:color="auto" w:fill="auto"/>
        <w:spacing w:after="89" w:line="280" w:lineRule="exact"/>
      </w:pPr>
      <w:bookmarkStart w:id="21" w:name="bookmark20"/>
      <w:r>
        <w:rPr>
          <w:rStyle w:val="35"/>
        </w:rPr>
        <w:lastRenderedPageBreak/>
        <w:t>Измерения в геометрии</w:t>
      </w:r>
      <w:bookmarkEnd w:id="21"/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Объем и его измерение. Интегральная формула объема.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D74AAD" w:rsidRDefault="00040C9B">
      <w:pPr>
        <w:pStyle w:val="20"/>
        <w:shd w:val="clear" w:color="auto" w:fill="auto"/>
        <w:spacing w:after="320" w:line="230" w:lineRule="exact"/>
        <w:ind w:firstLine="320"/>
        <w:jc w:val="both"/>
      </w:pPr>
      <w:r>
        <w:rPr>
          <w:rStyle w:val="21"/>
        </w:rPr>
        <w:t>Подобие тел. Отношения площадей поверхностей и объемов подобных тел.</w:t>
      </w:r>
    </w:p>
    <w:p w:rsidR="00D74AAD" w:rsidRDefault="00040C9B">
      <w:pPr>
        <w:pStyle w:val="34"/>
        <w:keepNext/>
        <w:keepLines/>
        <w:shd w:val="clear" w:color="auto" w:fill="auto"/>
        <w:spacing w:after="89" w:line="280" w:lineRule="exact"/>
      </w:pPr>
      <w:bookmarkStart w:id="22" w:name="bookmark21"/>
      <w:r>
        <w:rPr>
          <w:rStyle w:val="35"/>
        </w:rPr>
        <w:t>Координаты и векторы</w:t>
      </w:r>
      <w:bookmarkEnd w:id="22"/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Прямоугольная (декартова) система координат в пространстве. Формула расстоя</w:t>
      </w:r>
      <w:r>
        <w:rPr>
          <w:rStyle w:val="21"/>
        </w:rPr>
        <w:softHyphen/>
        <w:t xml:space="preserve">ния между двумя точками. Уравнения сферы, </w:t>
      </w:r>
      <w:r>
        <w:rPr>
          <w:rStyle w:val="23"/>
        </w:rPr>
        <w:t>плоскости и прямой</w:t>
      </w:r>
      <w:r>
        <w:rPr>
          <w:rStyle w:val="22"/>
        </w:rPr>
        <w:t>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</w:t>
      </w:r>
      <w:r>
        <w:rPr>
          <w:rStyle w:val="21"/>
        </w:rPr>
        <w:softHyphen/>
        <w:t>торами. Проекция вектора на ось. Координаты вектора. Скалярное произведение векторов.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Использование координат и векторов при решении математических и прикладных задач.</w:t>
      </w:r>
    </w:p>
    <w:p w:rsidR="00D74AAD" w:rsidRDefault="00040C9B">
      <w:pPr>
        <w:pStyle w:val="101"/>
        <w:shd w:val="clear" w:color="auto" w:fill="auto"/>
        <w:spacing w:before="0"/>
        <w:ind w:firstLine="320"/>
      </w:pPr>
      <w:r>
        <w:rPr>
          <w:rStyle w:val="102"/>
          <w:b/>
          <w:bCs/>
          <w:i/>
          <w:iCs/>
        </w:rPr>
        <w:t>Практические занятия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Признаки взаимного расположения прямых. Угол между прямыми. Взаимное 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 Теорема о трех перпендикулярах.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Признаки и свойства параллельных и перпендикулярных плоскостей.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Расстояние от точки до плоскости, от прямой до плоскости, расстояние между плоскостями, между скрещивающимися прямыми, между произвольными фигурами в пространстве.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Параллельное проектирование и его свойства. </w:t>
      </w:r>
      <w:r>
        <w:rPr>
          <w:rStyle w:val="23"/>
        </w:rPr>
        <w:t>Теорема о площади ортогональной проекции многоугольника</w:t>
      </w:r>
      <w:r>
        <w:rPr>
          <w:rStyle w:val="22"/>
        </w:rPr>
        <w:t>.</w:t>
      </w:r>
      <w:r>
        <w:rPr>
          <w:rStyle w:val="21"/>
        </w:rPr>
        <w:t xml:space="preserve"> Взаимное расположение пространственных фигур.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Различные виды многогранников. Их изображения. Сечения, развертки много</w:t>
      </w:r>
      <w:r>
        <w:rPr>
          <w:rStyle w:val="21"/>
        </w:rPr>
        <w:softHyphen/>
        <w:t>гранников. Площадь поверхности. Виды симметрий в пространстве. Симметрия тел вращения и многогранников. Вычисление площадей и объемов.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Векторы. Действия с векторами. Декартова система координат в пространстве.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</w:t>
      </w:r>
    </w:p>
    <w:p w:rsidR="00D74AAD" w:rsidRDefault="00040C9B">
      <w:pPr>
        <w:pStyle w:val="20"/>
        <w:shd w:val="clear" w:color="auto" w:fill="auto"/>
        <w:spacing w:after="336" w:line="230" w:lineRule="exact"/>
        <w:ind w:firstLine="320"/>
        <w:jc w:val="both"/>
      </w:pPr>
      <w:r>
        <w:rPr>
          <w:rStyle w:val="21"/>
        </w:rPr>
        <w:t>Для внеаудиторных занятий студентам наряду с решением задач и выполнения практических заданий можно предложить темы исследовательских и реферативных работ, в которых вместо серий отдельных мелких задач и упражнений предлагаются сюжетные задания, требующие длительной работы в рамках одной математической ситуации. Эти темы могут быть как индивидуальными заданиями, так и групповыми для совместного выполнения исследования.</w:t>
      </w:r>
    </w:p>
    <w:p w:rsidR="00137925" w:rsidRDefault="00137925">
      <w:pPr>
        <w:pStyle w:val="121"/>
        <w:shd w:val="clear" w:color="auto" w:fill="auto"/>
        <w:spacing w:before="0" w:after="0" w:line="260" w:lineRule="exact"/>
        <w:ind w:left="200"/>
        <w:jc w:val="left"/>
        <w:rPr>
          <w:rStyle w:val="122"/>
          <w:i/>
          <w:iCs/>
        </w:rPr>
      </w:pPr>
      <w:r>
        <w:rPr>
          <w:rStyle w:val="122"/>
          <w:i/>
          <w:iCs/>
        </w:rPr>
        <w:br w:type="page"/>
      </w:r>
    </w:p>
    <w:p w:rsidR="00137925" w:rsidRDefault="00ED236C">
      <w:pPr>
        <w:pStyle w:val="121"/>
        <w:shd w:val="clear" w:color="auto" w:fill="auto"/>
        <w:spacing w:before="0" w:after="0" w:line="260" w:lineRule="exact"/>
        <w:ind w:left="200"/>
        <w:jc w:val="left"/>
        <w:rPr>
          <w:rStyle w:val="122"/>
          <w:i/>
          <w:iCs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29210" distB="251460" distL="359410" distR="1228090" simplePos="0" relativeHeight="377487105" behindDoc="1" locked="0" layoutInCell="1" allowOverlap="1">
                <wp:simplePos x="0" y="0"/>
                <wp:positionH relativeFrom="margin">
                  <wp:posOffset>361315</wp:posOffset>
                </wp:positionH>
                <wp:positionV relativeFrom="paragraph">
                  <wp:posOffset>243840</wp:posOffset>
                </wp:positionV>
                <wp:extent cx="4099560" cy="266700"/>
                <wp:effectExtent l="1905" t="0" r="3810" b="635"/>
                <wp:wrapTopAndBottom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DFE" w:rsidRDefault="00D26DFE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ind w:firstLine="0"/>
                            </w:pPr>
                            <w:r>
                              <w:rPr>
                                <w:rStyle w:val="2Exact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.45pt;margin-top:19.2pt;width:322.8pt;height:21pt;z-index:-125829375;visibility:visible;mso-wrap-style:square;mso-width-percent:0;mso-height-percent:0;mso-wrap-distance-left:28.3pt;mso-wrap-distance-top:2.3pt;mso-wrap-distance-right:96.7pt;mso-wrap-distance-bottom:19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T3jrQIAAKo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" filled="f" stroked="f">
                <v:textbox style="mso-fit-shape-to-text:t" inset="0,0,0,0">
                  <w:txbxContent>
                    <w:p w:rsidR="00D26DFE" w:rsidRDefault="00D26DFE">
                      <w:pPr>
                        <w:pStyle w:val="20"/>
                        <w:shd w:val="clear" w:color="auto" w:fill="auto"/>
                        <w:spacing w:after="0" w:line="210" w:lineRule="exact"/>
                        <w:ind w:firstLine="0"/>
                      </w:pPr>
                      <w:r>
                        <w:rPr>
                          <w:rStyle w:val="2Exact0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40C9B">
        <w:rPr>
          <w:rStyle w:val="122"/>
          <w:i/>
          <w:iCs/>
        </w:rPr>
        <w:t>Примерные темы рефератов (докладов), исследовательских проектов</w:t>
      </w:r>
    </w:p>
    <w:p w:rsidR="00F92BAC" w:rsidRDefault="00F92BAC" w:rsidP="00F92BAC">
      <w:pPr>
        <w:pStyle w:val="20"/>
        <w:numPr>
          <w:ilvl w:val="0"/>
          <w:numId w:val="9"/>
        </w:numPr>
        <w:shd w:val="clear" w:color="auto" w:fill="auto"/>
        <w:spacing w:after="0" w:line="360" w:lineRule="auto"/>
        <w:ind w:left="1077" w:hanging="357"/>
      </w:pPr>
      <w:r>
        <w:rPr>
          <w:rStyle w:val="2Exact0"/>
        </w:rPr>
        <w:t>Непрерывные дроби.</w:t>
      </w:r>
    </w:p>
    <w:p w:rsidR="00D74AAD" w:rsidRDefault="00F92BAC" w:rsidP="00F92BAC">
      <w:pPr>
        <w:pStyle w:val="121"/>
        <w:numPr>
          <w:ilvl w:val="0"/>
          <w:numId w:val="9"/>
        </w:numPr>
        <w:shd w:val="clear" w:color="auto" w:fill="auto"/>
        <w:spacing w:before="0" w:after="0" w:line="360" w:lineRule="auto"/>
        <w:ind w:left="1077" w:hanging="357"/>
        <w:jc w:val="left"/>
      </w:pPr>
      <w:r>
        <w:rPr>
          <w:rStyle w:val="2Exact0"/>
        </w:rPr>
        <w:t>Применение сложных процентов в экономических расчетах</w:t>
      </w:r>
    </w:p>
    <w:p w:rsidR="00D74AAD" w:rsidRDefault="00040C9B" w:rsidP="00F92BAC">
      <w:pPr>
        <w:pStyle w:val="20"/>
        <w:numPr>
          <w:ilvl w:val="0"/>
          <w:numId w:val="9"/>
        </w:numPr>
        <w:shd w:val="clear" w:color="auto" w:fill="auto"/>
        <w:tabs>
          <w:tab w:val="left" w:pos="600"/>
        </w:tabs>
        <w:spacing w:after="0" w:line="360" w:lineRule="auto"/>
        <w:ind w:left="1077" w:hanging="357"/>
        <w:jc w:val="both"/>
      </w:pPr>
      <w:r>
        <w:rPr>
          <w:rStyle w:val="21"/>
        </w:rPr>
        <w:t>Параллельное проектирование.</w:t>
      </w:r>
    </w:p>
    <w:p w:rsidR="00D74AAD" w:rsidRDefault="00040C9B" w:rsidP="00F92BAC">
      <w:pPr>
        <w:pStyle w:val="20"/>
        <w:numPr>
          <w:ilvl w:val="0"/>
          <w:numId w:val="9"/>
        </w:numPr>
        <w:shd w:val="clear" w:color="auto" w:fill="auto"/>
        <w:tabs>
          <w:tab w:val="left" w:pos="600"/>
        </w:tabs>
        <w:spacing w:after="0" w:line="360" w:lineRule="auto"/>
        <w:ind w:left="1077" w:hanging="357"/>
        <w:jc w:val="both"/>
      </w:pPr>
      <w:r>
        <w:rPr>
          <w:rStyle w:val="21"/>
        </w:rPr>
        <w:t>Средние значения и их применение в статистике.</w:t>
      </w:r>
    </w:p>
    <w:p w:rsidR="00D74AAD" w:rsidRDefault="00040C9B" w:rsidP="00F92BAC">
      <w:pPr>
        <w:pStyle w:val="20"/>
        <w:numPr>
          <w:ilvl w:val="0"/>
          <w:numId w:val="9"/>
        </w:numPr>
        <w:shd w:val="clear" w:color="auto" w:fill="auto"/>
        <w:tabs>
          <w:tab w:val="left" w:pos="600"/>
        </w:tabs>
        <w:spacing w:after="0" w:line="360" w:lineRule="auto"/>
        <w:ind w:left="1077" w:hanging="357"/>
        <w:jc w:val="both"/>
      </w:pPr>
      <w:r>
        <w:rPr>
          <w:rStyle w:val="21"/>
        </w:rPr>
        <w:t>Векторное задание прямых и плоскостей в пространстве.</w:t>
      </w:r>
    </w:p>
    <w:p w:rsidR="00D74AAD" w:rsidRDefault="00040C9B" w:rsidP="00F92BAC">
      <w:pPr>
        <w:pStyle w:val="20"/>
        <w:numPr>
          <w:ilvl w:val="0"/>
          <w:numId w:val="9"/>
        </w:numPr>
        <w:shd w:val="clear" w:color="auto" w:fill="auto"/>
        <w:tabs>
          <w:tab w:val="left" w:pos="600"/>
        </w:tabs>
        <w:spacing w:after="0" w:line="360" w:lineRule="auto"/>
        <w:ind w:left="1077" w:hanging="357"/>
        <w:jc w:val="both"/>
      </w:pPr>
      <w:r>
        <w:rPr>
          <w:rStyle w:val="21"/>
        </w:rPr>
        <w:t>Сложение гармонических колебаний.</w:t>
      </w:r>
    </w:p>
    <w:p w:rsidR="00D74AAD" w:rsidRDefault="00040C9B" w:rsidP="00F92BAC">
      <w:pPr>
        <w:pStyle w:val="20"/>
        <w:numPr>
          <w:ilvl w:val="0"/>
          <w:numId w:val="9"/>
        </w:numPr>
        <w:shd w:val="clear" w:color="auto" w:fill="auto"/>
        <w:tabs>
          <w:tab w:val="left" w:pos="600"/>
        </w:tabs>
        <w:spacing w:after="0" w:line="360" w:lineRule="auto"/>
        <w:ind w:left="1077" w:hanging="357"/>
        <w:jc w:val="both"/>
      </w:pPr>
      <w:r>
        <w:rPr>
          <w:rStyle w:val="21"/>
        </w:rPr>
        <w:t>Графическое решение уравнений и неравенств.</w:t>
      </w:r>
    </w:p>
    <w:p w:rsidR="00D74AAD" w:rsidRDefault="00040C9B" w:rsidP="00F92BAC">
      <w:pPr>
        <w:pStyle w:val="20"/>
        <w:numPr>
          <w:ilvl w:val="0"/>
          <w:numId w:val="9"/>
        </w:numPr>
        <w:shd w:val="clear" w:color="auto" w:fill="auto"/>
        <w:tabs>
          <w:tab w:val="left" w:pos="600"/>
        </w:tabs>
        <w:spacing w:after="0" w:line="360" w:lineRule="auto"/>
        <w:ind w:left="1077" w:hanging="357"/>
        <w:jc w:val="both"/>
      </w:pPr>
      <w:r>
        <w:rPr>
          <w:rStyle w:val="21"/>
        </w:rPr>
        <w:t>Правильные и полуправильные многогранники.</w:t>
      </w:r>
    </w:p>
    <w:p w:rsidR="00D74AAD" w:rsidRDefault="00040C9B" w:rsidP="00F92BAC">
      <w:pPr>
        <w:pStyle w:val="20"/>
        <w:numPr>
          <w:ilvl w:val="0"/>
          <w:numId w:val="9"/>
        </w:numPr>
        <w:shd w:val="clear" w:color="auto" w:fill="auto"/>
        <w:tabs>
          <w:tab w:val="left" w:pos="600"/>
        </w:tabs>
        <w:spacing w:after="0" w:line="360" w:lineRule="auto"/>
        <w:ind w:left="1077" w:hanging="357"/>
        <w:jc w:val="both"/>
      </w:pPr>
      <w:r>
        <w:rPr>
          <w:rStyle w:val="21"/>
        </w:rPr>
        <w:t>Конические сечения и их применение в технике.</w:t>
      </w:r>
    </w:p>
    <w:p w:rsidR="00D74AAD" w:rsidRDefault="00040C9B" w:rsidP="00F92BAC">
      <w:pPr>
        <w:pStyle w:val="20"/>
        <w:numPr>
          <w:ilvl w:val="0"/>
          <w:numId w:val="9"/>
        </w:numPr>
        <w:shd w:val="clear" w:color="auto" w:fill="auto"/>
        <w:tabs>
          <w:tab w:val="left" w:pos="600"/>
        </w:tabs>
        <w:spacing w:after="0" w:line="360" w:lineRule="auto"/>
        <w:ind w:left="1077" w:hanging="357"/>
        <w:jc w:val="both"/>
      </w:pPr>
      <w:r>
        <w:rPr>
          <w:rStyle w:val="21"/>
        </w:rPr>
        <w:t>Понятие дифференциала и его приложения.</w:t>
      </w:r>
    </w:p>
    <w:p w:rsidR="00D74AAD" w:rsidRDefault="00040C9B" w:rsidP="00F92BAC">
      <w:pPr>
        <w:pStyle w:val="20"/>
        <w:numPr>
          <w:ilvl w:val="0"/>
          <w:numId w:val="9"/>
        </w:numPr>
        <w:shd w:val="clear" w:color="auto" w:fill="auto"/>
        <w:tabs>
          <w:tab w:val="left" w:pos="600"/>
        </w:tabs>
        <w:spacing w:after="0" w:line="360" w:lineRule="auto"/>
        <w:ind w:left="1077" w:hanging="357"/>
        <w:jc w:val="both"/>
      </w:pPr>
      <w:r>
        <w:rPr>
          <w:rStyle w:val="21"/>
        </w:rPr>
        <w:t>Схемы повторных испытаний Бернулли.</w:t>
      </w:r>
    </w:p>
    <w:p w:rsidR="00D74AAD" w:rsidRDefault="00040C9B" w:rsidP="00F92BAC">
      <w:pPr>
        <w:pStyle w:val="20"/>
        <w:numPr>
          <w:ilvl w:val="0"/>
          <w:numId w:val="9"/>
        </w:numPr>
        <w:shd w:val="clear" w:color="auto" w:fill="auto"/>
        <w:tabs>
          <w:tab w:val="left" w:pos="600"/>
        </w:tabs>
        <w:spacing w:after="0" w:line="360" w:lineRule="auto"/>
        <w:ind w:left="1077" w:hanging="357"/>
        <w:jc w:val="both"/>
        <w:rPr>
          <w:rStyle w:val="21"/>
        </w:rPr>
      </w:pPr>
      <w:r>
        <w:rPr>
          <w:rStyle w:val="21"/>
        </w:rPr>
        <w:t>Исследование уравнений и неравенств с параметром.</w:t>
      </w:r>
    </w:p>
    <w:p w:rsidR="00F92BAC" w:rsidRDefault="00F92BAC" w:rsidP="00F92BAC">
      <w:pPr>
        <w:pStyle w:val="20"/>
        <w:shd w:val="clear" w:color="auto" w:fill="auto"/>
        <w:tabs>
          <w:tab w:val="left" w:pos="600"/>
        </w:tabs>
        <w:spacing w:after="0" w:line="230" w:lineRule="exact"/>
        <w:ind w:firstLine="0"/>
        <w:jc w:val="both"/>
        <w:rPr>
          <w:rStyle w:val="21"/>
        </w:rPr>
      </w:pPr>
    </w:p>
    <w:p w:rsidR="00F92BAC" w:rsidRDefault="00F92BAC" w:rsidP="00F92BAC">
      <w:pPr>
        <w:pStyle w:val="20"/>
        <w:shd w:val="clear" w:color="auto" w:fill="auto"/>
        <w:tabs>
          <w:tab w:val="left" w:pos="600"/>
        </w:tabs>
        <w:spacing w:after="0" w:line="230" w:lineRule="exact"/>
        <w:ind w:firstLine="0"/>
        <w:jc w:val="both"/>
        <w:rPr>
          <w:rStyle w:val="21"/>
        </w:rPr>
      </w:pPr>
    </w:p>
    <w:p w:rsidR="00F92BAC" w:rsidRDefault="00F92BAC" w:rsidP="00F92BAC">
      <w:pPr>
        <w:pStyle w:val="20"/>
        <w:shd w:val="clear" w:color="auto" w:fill="auto"/>
        <w:tabs>
          <w:tab w:val="left" w:pos="600"/>
        </w:tabs>
        <w:spacing w:after="0" w:line="230" w:lineRule="exact"/>
        <w:ind w:firstLine="0"/>
        <w:jc w:val="both"/>
        <w:rPr>
          <w:rStyle w:val="21"/>
        </w:rPr>
      </w:pPr>
    </w:p>
    <w:p w:rsidR="00F92BAC" w:rsidRDefault="00F92BAC" w:rsidP="00F92BAC">
      <w:pPr>
        <w:pStyle w:val="20"/>
        <w:shd w:val="clear" w:color="auto" w:fill="auto"/>
        <w:tabs>
          <w:tab w:val="left" w:pos="600"/>
        </w:tabs>
        <w:spacing w:after="0" w:line="230" w:lineRule="exact"/>
        <w:ind w:firstLine="0"/>
        <w:jc w:val="both"/>
        <w:rPr>
          <w:rStyle w:val="21"/>
        </w:rPr>
      </w:pPr>
    </w:p>
    <w:p w:rsidR="00F92BAC" w:rsidRDefault="00F92BAC" w:rsidP="00F92BAC">
      <w:pPr>
        <w:pStyle w:val="20"/>
        <w:shd w:val="clear" w:color="auto" w:fill="auto"/>
        <w:tabs>
          <w:tab w:val="left" w:pos="600"/>
        </w:tabs>
        <w:spacing w:after="0" w:line="230" w:lineRule="exact"/>
        <w:ind w:firstLine="0"/>
        <w:jc w:val="both"/>
        <w:rPr>
          <w:rStyle w:val="21"/>
        </w:rPr>
      </w:pPr>
    </w:p>
    <w:p w:rsidR="00F92BAC" w:rsidRDefault="00F92BAC" w:rsidP="00F92BAC">
      <w:pPr>
        <w:pStyle w:val="20"/>
        <w:shd w:val="clear" w:color="auto" w:fill="auto"/>
        <w:tabs>
          <w:tab w:val="left" w:pos="600"/>
        </w:tabs>
        <w:spacing w:after="0" w:line="230" w:lineRule="exact"/>
        <w:ind w:firstLine="0"/>
        <w:jc w:val="both"/>
        <w:rPr>
          <w:rStyle w:val="21"/>
        </w:rPr>
      </w:pPr>
    </w:p>
    <w:p w:rsidR="00F92BAC" w:rsidRDefault="00F92BAC" w:rsidP="00F92BAC">
      <w:pPr>
        <w:pStyle w:val="20"/>
        <w:shd w:val="clear" w:color="auto" w:fill="auto"/>
        <w:tabs>
          <w:tab w:val="left" w:pos="600"/>
        </w:tabs>
        <w:spacing w:after="0" w:line="230" w:lineRule="exact"/>
        <w:ind w:firstLine="0"/>
        <w:jc w:val="both"/>
        <w:sectPr w:rsidR="00F92BAC">
          <w:footerReference w:type="even" r:id="rId8"/>
          <w:footerReference w:type="default" r:id="rId9"/>
          <w:footerReference w:type="first" r:id="rId10"/>
          <w:pgSz w:w="11900" w:h="16840"/>
          <w:pgMar w:top="1097" w:right="1270" w:bottom="1371" w:left="1669" w:header="0" w:footer="3" w:gutter="0"/>
          <w:cols w:space="720"/>
          <w:noEndnote/>
          <w:titlePg/>
          <w:docGrid w:linePitch="360"/>
        </w:sectPr>
      </w:pPr>
    </w:p>
    <w:p w:rsidR="00D74AAD" w:rsidRDefault="00040C9B" w:rsidP="004024CF">
      <w:pPr>
        <w:pStyle w:val="10"/>
        <w:keepNext/>
        <w:keepLines/>
        <w:shd w:val="clear" w:color="auto" w:fill="auto"/>
        <w:spacing w:after="0" w:line="360" w:lineRule="auto"/>
      </w:pPr>
      <w:bookmarkStart w:id="23" w:name="bookmark22"/>
      <w:r>
        <w:rPr>
          <w:rStyle w:val="11"/>
        </w:rPr>
        <w:lastRenderedPageBreak/>
        <w:t>ТЕМАТИЧЕСКОЕ ПЛАНИРОВАНИЕ</w:t>
      </w:r>
      <w:bookmarkEnd w:id="23"/>
    </w:p>
    <w:p w:rsidR="00D74AAD" w:rsidRDefault="00040C9B" w:rsidP="004024CF">
      <w:pPr>
        <w:pStyle w:val="20"/>
        <w:shd w:val="clear" w:color="auto" w:fill="auto"/>
        <w:spacing w:after="0" w:line="240" w:lineRule="auto"/>
        <w:ind w:firstLine="320"/>
        <w:jc w:val="both"/>
      </w:pPr>
      <w:r>
        <w:rPr>
          <w:rStyle w:val="21"/>
        </w:rPr>
        <w:t>При реализации содержания общеобразовательной учебной дисциплины «Матема</w:t>
      </w:r>
      <w:r>
        <w:rPr>
          <w:rStyle w:val="21"/>
        </w:rPr>
        <w:softHyphen/>
        <w:t>тика» в пределах освоения ОПОП СПО на базе основного общего образования с получением среднего общего образования (ППКРС, ППССЗ) максимальная учебная нагрузка обучающихся со</w:t>
      </w:r>
      <w:r>
        <w:rPr>
          <w:rStyle w:val="21"/>
        </w:rPr>
        <w:softHyphen/>
        <w:t>ставляет:</w:t>
      </w:r>
    </w:p>
    <w:p w:rsidR="00D74AAD" w:rsidRDefault="00040C9B" w:rsidP="004024CF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440" w:line="240" w:lineRule="auto"/>
        <w:ind w:left="600" w:hanging="280"/>
        <w:jc w:val="both"/>
      </w:pPr>
      <w:r>
        <w:rPr>
          <w:rStyle w:val="21"/>
        </w:rPr>
        <w:t>по специальностям СПО технического профил</w:t>
      </w:r>
      <w:r w:rsidR="006248E7">
        <w:rPr>
          <w:rStyle w:val="21"/>
        </w:rPr>
        <w:t>я</w:t>
      </w:r>
      <w:r>
        <w:rPr>
          <w:rStyle w:val="21"/>
        </w:rPr>
        <w:t xml:space="preserve"> — 3</w:t>
      </w:r>
      <w:r w:rsidR="004024CF">
        <w:rPr>
          <w:rStyle w:val="21"/>
        </w:rPr>
        <w:t>90</w:t>
      </w:r>
      <w:r>
        <w:rPr>
          <w:rStyle w:val="21"/>
        </w:rPr>
        <w:t xml:space="preserve"> час. Из них аудиторная (обязательная) нагрузка обучающихся, включая практические занятия, — 2</w:t>
      </w:r>
      <w:r w:rsidR="004024CF">
        <w:rPr>
          <w:rStyle w:val="21"/>
        </w:rPr>
        <w:t>60</w:t>
      </w:r>
      <w:r>
        <w:rPr>
          <w:rStyle w:val="21"/>
        </w:rPr>
        <w:t xml:space="preserve"> часа; внеаудиторная самостоятельная работа студентов — 1</w:t>
      </w:r>
      <w:r w:rsidR="004024CF">
        <w:rPr>
          <w:rStyle w:val="21"/>
        </w:rPr>
        <w:t>30</w:t>
      </w:r>
      <w:r>
        <w:rPr>
          <w:rStyle w:val="21"/>
        </w:rPr>
        <w:t xml:space="preserve"> часов.</w:t>
      </w:r>
    </w:p>
    <w:p w:rsidR="00D74AAD" w:rsidRDefault="00040C9B">
      <w:pPr>
        <w:pStyle w:val="34"/>
        <w:keepNext/>
        <w:keepLines/>
        <w:shd w:val="clear" w:color="auto" w:fill="auto"/>
        <w:spacing w:after="0" w:line="280" w:lineRule="exact"/>
        <w:rPr>
          <w:rStyle w:val="35"/>
        </w:rPr>
      </w:pPr>
      <w:bookmarkStart w:id="24" w:name="bookmark24"/>
      <w:r>
        <w:rPr>
          <w:rStyle w:val="35"/>
        </w:rPr>
        <w:t>ПРИМЕРНЫЙ ТЕМАТИЧЕСКИЙ ПЛАН</w:t>
      </w:r>
      <w:bookmarkEnd w:id="24"/>
    </w:p>
    <w:p w:rsidR="006248E7" w:rsidRDefault="006248E7">
      <w:pPr>
        <w:pStyle w:val="34"/>
        <w:keepNext/>
        <w:keepLines/>
        <w:shd w:val="clear" w:color="auto" w:fill="auto"/>
        <w:spacing w:after="0" w:line="280" w:lineRule="exact"/>
      </w:pPr>
    </w:p>
    <w:tbl>
      <w:tblPr>
        <w:tblOverlap w:val="never"/>
        <w:tblW w:w="89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9"/>
        <w:gridCol w:w="3974"/>
      </w:tblGrid>
      <w:tr w:rsidR="00D74AAD" w:rsidTr="007973B5">
        <w:trPr>
          <w:trHeight w:hRule="exact" w:val="35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4AAD" w:rsidRDefault="00040C9B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Вид учебной работы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AAD" w:rsidRDefault="00040C9B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Количество часов</w:t>
            </w:r>
          </w:p>
        </w:tc>
      </w:tr>
      <w:tr w:rsidR="006248E7" w:rsidTr="007973B5">
        <w:trPr>
          <w:trHeight w:hRule="exact" w:val="336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8E7" w:rsidRDefault="006248E7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Аудиторные занятия. Содержание обучения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8E7" w:rsidRDefault="006248E7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</w:p>
        </w:tc>
      </w:tr>
      <w:tr w:rsidR="006248E7" w:rsidTr="007973B5">
        <w:trPr>
          <w:trHeight w:hRule="exact" w:val="374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8E7" w:rsidRDefault="006248E7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0"/>
              </w:rPr>
              <w:t>Введение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E7" w:rsidRDefault="006248E7" w:rsidP="007973B5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2</w:t>
            </w:r>
          </w:p>
        </w:tc>
      </w:tr>
      <w:tr w:rsidR="006248E7" w:rsidTr="007973B5">
        <w:trPr>
          <w:trHeight w:hRule="exact" w:val="370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8E7" w:rsidRDefault="006248E7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0"/>
              </w:rPr>
              <w:t>Развитие понятия о числе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E7" w:rsidRDefault="006248E7" w:rsidP="007973B5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10</w:t>
            </w:r>
          </w:p>
        </w:tc>
      </w:tr>
      <w:tr w:rsidR="006248E7" w:rsidTr="007973B5">
        <w:trPr>
          <w:trHeight w:hRule="exact" w:val="374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8E7" w:rsidRDefault="006248E7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0"/>
              </w:rPr>
              <w:t>Корни, степени и логарифмы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E7" w:rsidRDefault="00A036AF" w:rsidP="007973B5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 w:rsidRPr="007973B5">
              <w:rPr>
                <w:rStyle w:val="29pt0"/>
              </w:rPr>
              <w:t>34</w:t>
            </w:r>
          </w:p>
        </w:tc>
      </w:tr>
      <w:tr w:rsidR="006248E7" w:rsidTr="007973B5">
        <w:trPr>
          <w:trHeight w:hRule="exact" w:val="360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8E7" w:rsidRPr="007973B5" w:rsidRDefault="007973B5" w:rsidP="007973B5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 w:rsidRPr="007973B5">
              <w:rPr>
                <w:rFonts w:ascii="Times New Roman" w:hAnsi="Times New Roman" w:cs="Times New Roman"/>
                <w:bCs/>
                <w:color w:val="auto"/>
              </w:rPr>
              <w:t>Основы тригонометрии</w:t>
            </w:r>
            <w:r w:rsidR="00303ED1" w:rsidRPr="007973B5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7973B5">
              <w:rPr>
                <w:rFonts w:ascii="Times New Roman" w:hAnsi="Times New Roman" w:cs="Times New Roman"/>
                <w:bCs/>
                <w:color w:val="auto"/>
              </w:rPr>
              <w:t xml:space="preserve"> Основные понятия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E7" w:rsidRDefault="00303ED1" w:rsidP="007973B5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6</w:t>
            </w:r>
          </w:p>
        </w:tc>
      </w:tr>
      <w:tr w:rsidR="006248E7" w:rsidTr="007973B5">
        <w:trPr>
          <w:trHeight w:hRule="exact" w:val="35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8E7" w:rsidRPr="007973B5" w:rsidRDefault="007973B5" w:rsidP="007973B5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 w:rsidRPr="007973B5">
              <w:rPr>
                <w:rFonts w:ascii="Times New Roman" w:hAnsi="Times New Roman" w:cs="Times New Roman"/>
                <w:bCs/>
                <w:color w:val="auto"/>
              </w:rPr>
              <w:t>Основные тригонометрические тождества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E7" w:rsidRDefault="00303ED1" w:rsidP="007973B5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16</w:t>
            </w:r>
          </w:p>
        </w:tc>
      </w:tr>
      <w:tr w:rsidR="006248E7" w:rsidTr="007973B5">
        <w:trPr>
          <w:trHeight w:hRule="exact" w:val="360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8E7" w:rsidRPr="007973B5" w:rsidRDefault="007973B5" w:rsidP="007973B5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 w:rsidRPr="007973B5">
              <w:rPr>
                <w:rFonts w:ascii="Times New Roman" w:hAnsi="Times New Roman" w:cs="Times New Roman"/>
                <w:bCs/>
                <w:color w:val="auto"/>
              </w:rPr>
              <w:t>Тригонометрические уравнения и неравенства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E7" w:rsidRDefault="00303ED1" w:rsidP="007973B5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12</w:t>
            </w:r>
          </w:p>
        </w:tc>
      </w:tr>
      <w:tr w:rsidR="006248E7" w:rsidTr="007973B5">
        <w:trPr>
          <w:trHeight w:hRule="exact" w:val="35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8E7" w:rsidRPr="007973B5" w:rsidRDefault="007973B5" w:rsidP="007973B5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 w:rsidRPr="007973B5">
              <w:rPr>
                <w:rFonts w:ascii="Times New Roman" w:hAnsi="Times New Roman" w:cs="Times New Roman"/>
                <w:bCs/>
                <w:color w:val="auto"/>
              </w:rPr>
              <w:t>Функции, их свойства и графики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E7" w:rsidRDefault="00303ED1" w:rsidP="007973B5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20</w:t>
            </w:r>
          </w:p>
        </w:tc>
      </w:tr>
      <w:tr w:rsidR="006248E7" w:rsidTr="007973B5">
        <w:trPr>
          <w:trHeight w:hRule="exact" w:val="360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8E7" w:rsidRPr="007973B5" w:rsidRDefault="007973B5" w:rsidP="007973B5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 w:rsidRPr="007973B5">
              <w:rPr>
                <w:rFonts w:ascii="Times New Roman" w:hAnsi="Times New Roman" w:cs="Times New Roman"/>
                <w:bCs/>
                <w:color w:val="auto"/>
              </w:rPr>
              <w:t>Последовательности. Производная. Интеграл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E7" w:rsidRDefault="00303ED1" w:rsidP="007973B5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40</w:t>
            </w:r>
          </w:p>
        </w:tc>
      </w:tr>
      <w:tr w:rsidR="006248E7" w:rsidTr="007973B5">
        <w:trPr>
          <w:trHeight w:hRule="exact" w:val="35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8E7" w:rsidRPr="007973B5" w:rsidRDefault="007973B5" w:rsidP="007973B5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 w:rsidRPr="007973B5">
              <w:rPr>
                <w:rFonts w:ascii="Times New Roman" w:hAnsi="Times New Roman" w:cs="Times New Roman"/>
                <w:bCs/>
                <w:color w:val="auto"/>
              </w:rPr>
              <w:t>Уравнения и неравенства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E7" w:rsidRDefault="008D4AF8" w:rsidP="007973B5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20</w:t>
            </w:r>
          </w:p>
        </w:tc>
      </w:tr>
      <w:tr w:rsidR="006248E7" w:rsidTr="007973B5">
        <w:trPr>
          <w:trHeight w:hRule="exact" w:val="35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8E7" w:rsidRPr="007973B5" w:rsidRDefault="007973B5" w:rsidP="007973B5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 w:rsidRPr="007973B5">
              <w:rPr>
                <w:rFonts w:ascii="Times New Roman" w:hAnsi="Times New Roman" w:cs="Times New Roman"/>
                <w:bCs/>
                <w:color w:val="auto"/>
              </w:rPr>
              <w:t>Комбинаторика, статистика и теория вероятностей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E7" w:rsidRDefault="008D4AF8" w:rsidP="007973B5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12</w:t>
            </w:r>
          </w:p>
        </w:tc>
      </w:tr>
      <w:tr w:rsidR="006248E7" w:rsidTr="00076E5A">
        <w:trPr>
          <w:trHeight w:hRule="exact" w:val="518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8E7" w:rsidRPr="007973B5" w:rsidRDefault="007973B5" w:rsidP="007973B5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 w:rsidRPr="007973B5">
              <w:rPr>
                <w:rFonts w:ascii="Times New Roman" w:hAnsi="Times New Roman" w:cs="Times New Roman"/>
                <w:bCs/>
                <w:color w:val="auto"/>
              </w:rPr>
              <w:t>Элементы теории вероятностей и математической статистики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E7" w:rsidRDefault="008D4AF8" w:rsidP="007973B5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12</w:t>
            </w:r>
          </w:p>
        </w:tc>
      </w:tr>
      <w:tr w:rsidR="006248E7" w:rsidTr="007973B5">
        <w:trPr>
          <w:trHeight w:hRule="exact" w:val="427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8E7" w:rsidRPr="007973B5" w:rsidRDefault="007973B5" w:rsidP="007973B5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 w:rsidRPr="007973B5">
              <w:rPr>
                <w:rFonts w:ascii="Times New Roman" w:hAnsi="Times New Roman" w:cs="Times New Roman"/>
                <w:bCs/>
                <w:color w:val="auto"/>
              </w:rPr>
              <w:t>Прямые и плоскости в пространстве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E7" w:rsidRDefault="00F75047" w:rsidP="007973B5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20</w:t>
            </w:r>
          </w:p>
        </w:tc>
      </w:tr>
      <w:tr w:rsidR="006248E7" w:rsidTr="007973B5">
        <w:trPr>
          <w:trHeight w:hRule="exact" w:val="35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48E7" w:rsidRPr="007973B5" w:rsidRDefault="007973B5" w:rsidP="007973B5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 w:rsidRPr="007973B5">
              <w:rPr>
                <w:rFonts w:ascii="Times New Roman" w:hAnsi="Times New Roman" w:cs="Times New Roman"/>
                <w:bCs/>
                <w:color w:val="auto"/>
              </w:rPr>
              <w:t>Многогранники и круглые тела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E7" w:rsidRDefault="00F75047" w:rsidP="007973B5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26</w:t>
            </w:r>
          </w:p>
        </w:tc>
      </w:tr>
      <w:tr w:rsidR="00F75047" w:rsidTr="007973B5">
        <w:trPr>
          <w:trHeight w:hRule="exact" w:val="35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5047" w:rsidRPr="007973B5" w:rsidRDefault="007973B5" w:rsidP="007973B5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973B5">
              <w:rPr>
                <w:rFonts w:ascii="Times New Roman" w:hAnsi="Times New Roman" w:cs="Times New Roman"/>
                <w:bCs/>
                <w:color w:val="auto"/>
              </w:rPr>
              <w:t>Координаты и векторы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047" w:rsidRDefault="00F75047" w:rsidP="007973B5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  <w:rPr>
                <w:rStyle w:val="29pt0"/>
              </w:rPr>
            </w:pPr>
            <w:r>
              <w:rPr>
                <w:rStyle w:val="29pt0"/>
              </w:rPr>
              <w:t>18</w:t>
            </w:r>
          </w:p>
        </w:tc>
      </w:tr>
      <w:tr w:rsidR="006248E7" w:rsidTr="007973B5">
        <w:trPr>
          <w:trHeight w:hRule="exact" w:val="374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48E7" w:rsidRPr="00350A71" w:rsidRDefault="006248E7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b/>
              </w:rPr>
            </w:pPr>
            <w:r w:rsidRPr="00350A71">
              <w:rPr>
                <w:rStyle w:val="29pt0"/>
                <w:b/>
              </w:rPr>
              <w:t>Итого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8E7" w:rsidRDefault="00076E5A">
            <w:pPr>
              <w:pStyle w:val="20"/>
              <w:framePr w:w="891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t>248</w:t>
            </w:r>
          </w:p>
        </w:tc>
      </w:tr>
    </w:tbl>
    <w:p w:rsidR="00D74AAD" w:rsidRDefault="00D74AAD">
      <w:pPr>
        <w:framePr w:w="8914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Y="651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9"/>
        <w:gridCol w:w="1982"/>
        <w:gridCol w:w="1992"/>
      </w:tblGrid>
      <w:tr w:rsidR="009B4426" w:rsidTr="009B4426">
        <w:trPr>
          <w:trHeight w:hRule="exact" w:val="350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4426" w:rsidRDefault="009B4426" w:rsidP="009B4426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Вид учебной работы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426" w:rsidRDefault="009B4426" w:rsidP="009B4426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Количество часов</w:t>
            </w:r>
          </w:p>
        </w:tc>
      </w:tr>
      <w:tr w:rsidR="009B4426" w:rsidTr="009B4426">
        <w:trPr>
          <w:trHeight w:hRule="exact" w:val="331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426" w:rsidRDefault="009B4426" w:rsidP="009B4426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Аудиторные занятия. Содержание обучения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426" w:rsidRDefault="009B4426" w:rsidP="009B4426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426" w:rsidRDefault="009B4426" w:rsidP="009B4426">
            <w:pPr>
              <w:pStyle w:val="20"/>
              <w:shd w:val="clear" w:color="auto" w:fill="auto"/>
              <w:spacing w:after="0" w:line="180" w:lineRule="exact"/>
              <w:ind w:firstLine="0"/>
            </w:pPr>
          </w:p>
        </w:tc>
      </w:tr>
      <w:tr w:rsidR="009B4426" w:rsidTr="009B4426">
        <w:trPr>
          <w:trHeight w:hRule="exact" w:val="324"/>
        </w:trPr>
        <w:tc>
          <w:tcPr>
            <w:tcW w:w="89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426" w:rsidRDefault="009B4426" w:rsidP="009B4426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Внеаудиторная самостоятельная работа</w:t>
            </w:r>
          </w:p>
        </w:tc>
      </w:tr>
      <w:tr w:rsidR="009B4426" w:rsidTr="00076E5A">
        <w:trPr>
          <w:trHeight w:hRule="exact" w:val="1032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426" w:rsidRDefault="009B4426" w:rsidP="009B4426">
            <w:pPr>
              <w:pStyle w:val="20"/>
              <w:shd w:val="clear" w:color="auto" w:fill="auto"/>
              <w:spacing w:after="0" w:line="216" w:lineRule="exact"/>
              <w:ind w:firstLine="0"/>
            </w:pPr>
            <w:r>
              <w:rPr>
                <w:rStyle w:val="29pt0"/>
              </w:rPr>
              <w:t>Подготовка выступлений по заданным темам, докладов, рефератов, эссе, индивидуального проекта с использованием информационных технологий и др.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426" w:rsidRDefault="00350A71" w:rsidP="00076E5A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130</w:t>
            </w:r>
          </w:p>
        </w:tc>
      </w:tr>
      <w:tr w:rsidR="009B4426" w:rsidTr="009B4426">
        <w:trPr>
          <w:trHeight w:hRule="exact" w:val="370"/>
        </w:trPr>
        <w:tc>
          <w:tcPr>
            <w:tcW w:w="8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426" w:rsidRDefault="009B4426" w:rsidP="009B4426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4"/>
              </w:rPr>
              <w:t>Промежуточная аттестация в форме экзамена</w:t>
            </w:r>
          </w:p>
        </w:tc>
      </w:tr>
      <w:tr w:rsidR="009B4426" w:rsidTr="009B4426">
        <w:trPr>
          <w:trHeight w:hRule="exact" w:val="374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4426" w:rsidRDefault="009B4426" w:rsidP="009B4426">
            <w:pPr>
              <w:pStyle w:val="20"/>
              <w:shd w:val="clear" w:color="auto" w:fill="auto"/>
              <w:spacing w:after="0" w:line="180" w:lineRule="exact"/>
              <w:ind w:firstLine="0"/>
            </w:pPr>
            <w:r>
              <w:rPr>
                <w:rStyle w:val="29pt0"/>
              </w:rPr>
              <w:t>Всего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426" w:rsidRDefault="00EB3CCA" w:rsidP="00177610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3</w:t>
            </w:r>
            <w:r w:rsidR="00177610">
              <w:rPr>
                <w:rStyle w:val="29pt0"/>
              </w:rPr>
              <w:t>90</w:t>
            </w:r>
          </w:p>
        </w:tc>
      </w:tr>
    </w:tbl>
    <w:p w:rsidR="00D74AAD" w:rsidRDefault="00D74AAD">
      <w:pPr>
        <w:rPr>
          <w:sz w:val="2"/>
          <w:szCs w:val="2"/>
        </w:rPr>
        <w:sectPr w:rsidR="00D74AAD">
          <w:pgSz w:w="11900" w:h="16840"/>
          <w:pgMar w:top="1212" w:right="1269" w:bottom="1277" w:left="1675" w:header="0" w:footer="3" w:gutter="0"/>
          <w:cols w:space="720"/>
          <w:noEndnote/>
          <w:docGrid w:linePitch="360"/>
        </w:sectPr>
      </w:pPr>
    </w:p>
    <w:p w:rsidR="00D74AAD" w:rsidRDefault="00D74AAD" w:rsidP="009B4426">
      <w:pPr>
        <w:framePr w:w="8914" w:wrap="notBeside" w:vAnchor="text" w:hAnchor="text" w:xAlign="center" w:y="1"/>
        <w:spacing w:line="480" w:lineRule="auto"/>
        <w:rPr>
          <w:sz w:val="2"/>
          <w:szCs w:val="2"/>
        </w:rPr>
      </w:pPr>
    </w:p>
    <w:p w:rsidR="00D74AAD" w:rsidRDefault="00D74AAD" w:rsidP="009B4426">
      <w:pPr>
        <w:spacing w:line="480" w:lineRule="auto"/>
        <w:rPr>
          <w:sz w:val="2"/>
          <w:szCs w:val="2"/>
        </w:rPr>
      </w:pPr>
    </w:p>
    <w:p w:rsidR="00D74AAD" w:rsidRDefault="00685BB9" w:rsidP="009B4426">
      <w:pPr>
        <w:pStyle w:val="10"/>
        <w:keepNext/>
        <w:keepLines/>
        <w:shd w:val="clear" w:color="auto" w:fill="auto"/>
        <w:spacing w:after="0" w:line="480" w:lineRule="auto"/>
        <w:rPr>
          <w:rStyle w:val="11"/>
        </w:rPr>
      </w:pPr>
      <w:r w:rsidRPr="00A850F3">
        <w:t>Тематический план и содержание учебной дисциплины</w:t>
      </w:r>
      <w:r>
        <w:t xml:space="preserve"> математика</w:t>
      </w:r>
    </w:p>
    <w:tbl>
      <w:tblPr>
        <w:tblW w:w="14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8363"/>
        <w:gridCol w:w="1418"/>
        <w:gridCol w:w="1448"/>
      </w:tblGrid>
      <w:tr w:rsidR="00685BB9" w:rsidRPr="00685BB9" w:rsidTr="00D32069">
        <w:trPr>
          <w:cantSplit/>
          <w:trHeight w:val="2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24" w:rsidRPr="00685BB9" w:rsidRDefault="000D7A24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85BB9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разделов и тем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24" w:rsidRPr="00685BB9" w:rsidRDefault="000D7A24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85BB9">
              <w:rPr>
                <w:rFonts w:ascii="Times New Roman" w:hAnsi="Times New Roman" w:cs="Times New Roman"/>
                <w:b/>
                <w:bCs/>
                <w:color w:val="auto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7A24" w:rsidRPr="00685BB9" w:rsidRDefault="000D7A24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85BB9">
              <w:rPr>
                <w:rFonts w:ascii="Times New Roman" w:hAnsi="Times New Roman" w:cs="Times New Roman"/>
                <w:b/>
                <w:bCs/>
                <w:color w:val="auto"/>
              </w:rPr>
              <w:t>Объем часов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24" w:rsidRPr="00685BB9" w:rsidRDefault="000D7A24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85BB9">
              <w:rPr>
                <w:rFonts w:ascii="Times New Roman" w:hAnsi="Times New Roman" w:cs="Times New Roman"/>
                <w:b/>
                <w:bCs/>
                <w:color w:val="auto"/>
              </w:rPr>
              <w:t>Уровень освоения</w:t>
            </w:r>
          </w:p>
        </w:tc>
      </w:tr>
      <w:tr w:rsidR="00685BB9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24" w:rsidRPr="00685BB9" w:rsidRDefault="000D7A24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85BB9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24" w:rsidRPr="00685BB9" w:rsidRDefault="000D7A24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85BB9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7A24" w:rsidRPr="00685BB9" w:rsidRDefault="000D7A24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85BB9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24" w:rsidRPr="00685BB9" w:rsidRDefault="000D7A24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85BB9"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</w:p>
        </w:tc>
      </w:tr>
      <w:tr w:rsidR="00685BB9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24" w:rsidRPr="00685BB9" w:rsidRDefault="000D7A24" w:rsidP="000D7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85BB9">
              <w:rPr>
                <w:rFonts w:ascii="Times New Roman" w:hAnsi="Times New Roman" w:cs="Times New Roman"/>
                <w:b/>
                <w:bCs/>
                <w:color w:val="auto"/>
              </w:rPr>
              <w:t>Введение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24" w:rsidRPr="00685BB9" w:rsidRDefault="000D7A24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85BB9">
              <w:rPr>
                <w:rFonts w:ascii="Times New Roman" w:hAnsi="Times New Roman" w:cs="Times New Roman"/>
                <w:bCs/>
                <w:color w:val="auto"/>
              </w:rPr>
              <w:t>Ознакомление с ролью математики в науке, технике, экономике, информационных технологиях и практической деятельности. Ознакомление с целями и задачами изучения математики при освоении профессий СПО и специальностей СПО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7A24" w:rsidRPr="00685BB9" w:rsidRDefault="000D7A24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685BB9"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24" w:rsidRPr="00685BB9" w:rsidRDefault="000D7A24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685BB9">
              <w:rPr>
                <w:rFonts w:ascii="Times New Roman" w:hAnsi="Times New Roman" w:cs="Times New Roman"/>
                <w:bCs/>
                <w:i/>
                <w:color w:val="auto"/>
              </w:rPr>
              <w:t>1</w:t>
            </w:r>
          </w:p>
        </w:tc>
      </w:tr>
      <w:tr w:rsidR="00685BB9" w:rsidRPr="00685BB9" w:rsidTr="00D32069">
        <w:trPr>
          <w:cantSplit/>
          <w:trHeight w:val="20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24" w:rsidRPr="00685BB9" w:rsidRDefault="00BC713E" w:rsidP="00965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ЧАСТЬ </w:t>
            </w:r>
            <w:r w:rsidR="00965804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 xml:space="preserve"> </w:t>
            </w:r>
            <w:r w:rsidR="000D7A24" w:rsidRPr="00685BB9">
              <w:rPr>
                <w:rFonts w:ascii="Times New Roman" w:hAnsi="Times New Roman" w:cs="Times New Roman"/>
                <w:b/>
                <w:bCs/>
                <w:color w:val="auto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7A24" w:rsidRPr="00685BB9" w:rsidRDefault="007A293B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85BB9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38(20)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24" w:rsidRPr="00685BB9" w:rsidRDefault="000D7A24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F827CA" w:rsidRPr="00685BB9" w:rsidTr="00D32069">
        <w:trPr>
          <w:cantSplit/>
          <w:trHeight w:val="20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CA" w:rsidRPr="00F827CA" w:rsidRDefault="00F827CA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РАЗДЕЛ 1</w:t>
            </w:r>
            <w:r w:rsidR="00965804">
              <w:rPr>
                <w:rFonts w:ascii="Times New Roman" w:hAnsi="Times New Roman" w:cs="Times New Roman"/>
                <w:b/>
                <w:bCs/>
                <w:color w:val="auto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FE5D96" w:rsidRPr="00FE5D96">
              <w:rPr>
                <w:rFonts w:ascii="Times New Roman" w:hAnsi="Times New Roman" w:cs="Times New Roman"/>
                <w:b/>
                <w:bCs/>
                <w:color w:val="auto"/>
              </w:rPr>
              <w:t>РАЗВИТИЕ ПОНЯТИЯ О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7CA" w:rsidRPr="00685BB9" w:rsidRDefault="00A90CAC" w:rsidP="001A78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1</w:t>
            </w:r>
            <w:r w:rsidR="001A78F6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8</w:t>
            </w:r>
            <w:r w:rsidR="00F827CA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(10)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CA" w:rsidRPr="00685BB9" w:rsidRDefault="00F827CA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685BB9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24" w:rsidRPr="00685BB9" w:rsidRDefault="00AF7F99" w:rsidP="00F82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85BB9">
              <w:rPr>
                <w:rFonts w:ascii="Times New Roman" w:hAnsi="Times New Roman" w:cs="Times New Roman"/>
                <w:b/>
                <w:bCs/>
                <w:color w:val="auto"/>
              </w:rPr>
              <w:t>Тема 1.</w:t>
            </w:r>
            <w:r w:rsidR="00965804">
              <w:rPr>
                <w:rFonts w:ascii="Times New Roman" w:hAnsi="Times New Roman" w:cs="Times New Roman"/>
                <w:b/>
                <w:bCs/>
                <w:color w:val="auto"/>
              </w:rPr>
              <w:t>1.</w:t>
            </w:r>
            <w:r w:rsidRPr="00685BB9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AF7F99">
              <w:rPr>
                <w:rFonts w:ascii="Times New Roman" w:hAnsi="Times New Roman" w:cs="Times New Roman"/>
                <w:bCs/>
                <w:color w:val="auto"/>
              </w:rPr>
              <w:t>Развитие понятия о числе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24" w:rsidRPr="00685BB9" w:rsidRDefault="003F7394" w:rsidP="00AF7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Понятие о числе. Числовые множества.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7A24" w:rsidRPr="00685BB9" w:rsidRDefault="00A83FA1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24" w:rsidRPr="00685BB9" w:rsidRDefault="00685BB9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</w:tr>
      <w:tr w:rsidR="00AF7F99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99" w:rsidRPr="00685BB9" w:rsidRDefault="00AF7F99" w:rsidP="00AF7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85BB9">
              <w:rPr>
                <w:rFonts w:ascii="Times New Roman" w:hAnsi="Times New Roman" w:cs="Times New Roman"/>
                <w:b/>
                <w:bCs/>
                <w:color w:val="auto"/>
              </w:rPr>
              <w:t>Тема 1.</w:t>
            </w:r>
            <w:r w:rsidR="00965804">
              <w:rPr>
                <w:rFonts w:ascii="Times New Roman" w:hAnsi="Times New Roman" w:cs="Times New Roman"/>
                <w:b/>
                <w:bCs/>
                <w:color w:val="auto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  <w:r w:rsidRPr="00685BB9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AF7F99">
              <w:rPr>
                <w:rFonts w:ascii="Times New Roman" w:hAnsi="Times New Roman" w:cs="Times New Roman"/>
                <w:bCs/>
                <w:color w:val="auto"/>
              </w:rPr>
              <w:t>Целые и рациональные числа.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99" w:rsidRPr="00685BB9" w:rsidRDefault="00AF7F99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AF7F99">
              <w:rPr>
                <w:rFonts w:ascii="Times New Roman" w:hAnsi="Times New Roman" w:cs="Times New Roman"/>
                <w:bCs/>
                <w:color w:val="auto"/>
              </w:rPr>
              <w:t xml:space="preserve">Целые и рациональные числа.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F99" w:rsidRPr="00685BB9" w:rsidRDefault="00A83FA1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99" w:rsidRDefault="00AF7F99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AF7F99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99" w:rsidRPr="00685BB9" w:rsidRDefault="00AF7F99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85BB9">
              <w:rPr>
                <w:rFonts w:ascii="Times New Roman" w:hAnsi="Times New Roman" w:cs="Times New Roman"/>
                <w:b/>
                <w:bCs/>
                <w:color w:val="auto"/>
              </w:rPr>
              <w:t>Тема 1.</w:t>
            </w:r>
            <w:r w:rsidR="00965804">
              <w:rPr>
                <w:rFonts w:ascii="Times New Roman" w:hAnsi="Times New Roman" w:cs="Times New Roman"/>
                <w:b/>
                <w:bCs/>
                <w:color w:val="auto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3</w:t>
            </w:r>
            <w:r w:rsidRPr="00AF7F99">
              <w:rPr>
                <w:rFonts w:ascii="Times New Roman" w:hAnsi="Times New Roman" w:cs="Times New Roman"/>
                <w:bCs/>
                <w:color w:val="auto"/>
              </w:rPr>
              <w:t xml:space="preserve"> Действительные числа.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99" w:rsidRPr="00685BB9" w:rsidRDefault="00AF7F99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AF7F99">
              <w:rPr>
                <w:rFonts w:ascii="Times New Roman" w:hAnsi="Times New Roman" w:cs="Times New Roman"/>
                <w:bCs/>
                <w:color w:val="auto"/>
              </w:rPr>
              <w:t xml:space="preserve">Действительные числа.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F99" w:rsidRPr="00685BB9" w:rsidRDefault="00A83FA1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99" w:rsidRDefault="00AF7F99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AF7F99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99" w:rsidRPr="00685BB9" w:rsidRDefault="00AF7F99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85BB9">
              <w:rPr>
                <w:rFonts w:ascii="Times New Roman" w:hAnsi="Times New Roman" w:cs="Times New Roman"/>
                <w:b/>
                <w:bCs/>
                <w:color w:val="auto"/>
              </w:rPr>
              <w:t>Тема 1.</w:t>
            </w:r>
            <w:r w:rsidR="00965804">
              <w:rPr>
                <w:rFonts w:ascii="Times New Roman" w:hAnsi="Times New Roman" w:cs="Times New Roman"/>
                <w:b/>
                <w:bCs/>
                <w:color w:val="auto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  <w:r w:rsidRPr="00AF7F99">
              <w:rPr>
                <w:rFonts w:ascii="Times New Roman" w:hAnsi="Times New Roman" w:cs="Times New Roman"/>
                <w:bCs/>
                <w:color w:val="auto"/>
              </w:rPr>
              <w:t xml:space="preserve"> Приближенные вычисления.</w:t>
            </w:r>
            <w:r w:rsidR="00624652" w:rsidRPr="00AF7F99">
              <w:rPr>
                <w:rFonts w:ascii="Times New Roman" w:hAnsi="Times New Roman" w:cs="Times New Roman"/>
                <w:bCs/>
                <w:color w:val="auto"/>
              </w:rPr>
              <w:t xml:space="preserve"> Комплексные числа.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99" w:rsidRPr="00685BB9" w:rsidRDefault="00AF7F99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AF7F99">
              <w:rPr>
                <w:rFonts w:ascii="Times New Roman" w:hAnsi="Times New Roman" w:cs="Times New Roman"/>
                <w:bCs/>
                <w:color w:val="auto"/>
              </w:rPr>
              <w:t>Приближенные вычисления.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624652" w:rsidRPr="00AF7F99">
              <w:rPr>
                <w:rFonts w:ascii="Times New Roman" w:hAnsi="Times New Roman" w:cs="Times New Roman"/>
                <w:bCs/>
                <w:color w:val="auto"/>
              </w:rPr>
              <w:t>Комплексные числа.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F99" w:rsidRPr="00685BB9" w:rsidRDefault="00A83FA1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99" w:rsidRDefault="00AF7F99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AF7F99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99" w:rsidRPr="00685BB9" w:rsidRDefault="00AF7F99" w:rsidP="00624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42" w:rsidRDefault="00624652" w:rsidP="006246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ПР 01 </w:t>
            </w:r>
            <w:r>
              <w:rPr>
                <w:rFonts w:ascii="Times New Roman" w:hAnsi="Times New Roman" w:cs="Times New Roman"/>
                <w:bCs/>
                <w:color w:val="auto"/>
              </w:rPr>
              <w:t>«</w:t>
            </w:r>
            <w:r w:rsidRPr="00624652">
              <w:rPr>
                <w:rFonts w:ascii="Times New Roman" w:hAnsi="Times New Roman" w:cs="Times New Roman"/>
                <w:bCs/>
                <w:color w:val="auto"/>
              </w:rPr>
              <w:t>Выполнение арифметических действий над числами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  <w:r w:rsidR="00D57242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  <w:p w:rsidR="00AF7F99" w:rsidRPr="00624652" w:rsidRDefault="00D57242" w:rsidP="00D572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D57242">
              <w:rPr>
                <w:rFonts w:ascii="Times New Roman" w:hAnsi="Times New Roman" w:cs="Times New Roman"/>
                <w:bCs/>
                <w:color w:val="auto"/>
              </w:rPr>
              <w:t>Арифметические действия над числами, нахождение приближенных значений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D57242">
              <w:rPr>
                <w:rFonts w:ascii="Times New Roman" w:hAnsi="Times New Roman" w:cs="Times New Roman"/>
                <w:bCs/>
                <w:color w:val="auto"/>
              </w:rPr>
              <w:t xml:space="preserve">величин и погрешностей вычислений (абсолютной </w:t>
            </w:r>
            <w:r>
              <w:rPr>
                <w:rFonts w:ascii="Times New Roman" w:hAnsi="Times New Roman" w:cs="Times New Roman"/>
                <w:bCs/>
                <w:color w:val="auto"/>
              </w:rPr>
              <w:t>и относительной), сравнение чис</w:t>
            </w:r>
            <w:r w:rsidRPr="00D57242">
              <w:rPr>
                <w:rFonts w:ascii="Times New Roman" w:hAnsi="Times New Roman" w:cs="Times New Roman"/>
                <w:bCs/>
                <w:color w:val="auto"/>
              </w:rPr>
              <w:t>ловых выражений.</w:t>
            </w:r>
            <w:r w:rsidR="00624652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F99" w:rsidRPr="00685BB9" w:rsidRDefault="00A83FA1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99" w:rsidRDefault="00AF7F99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AF7F99" w:rsidRPr="00685BB9" w:rsidTr="00D32069">
        <w:trPr>
          <w:cantSplit/>
          <w:trHeight w:val="5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99" w:rsidRPr="00685BB9" w:rsidRDefault="00AF7F99" w:rsidP="000D7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99" w:rsidRPr="00685BB9" w:rsidRDefault="00AF7F99" w:rsidP="00A64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85BB9">
              <w:rPr>
                <w:rFonts w:ascii="Times New Roman" w:hAnsi="Times New Roman" w:cs="Times New Roman"/>
                <w:b/>
                <w:bCs/>
                <w:color w:val="auto"/>
              </w:rPr>
              <w:t>Самостоятельная работа</w:t>
            </w:r>
          </w:p>
          <w:p w:rsidR="00AF7F99" w:rsidRPr="00685BB9" w:rsidRDefault="00AF7F99" w:rsidP="00A64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85BB9">
              <w:rPr>
                <w:rFonts w:ascii="Times New Roman" w:hAnsi="Times New Roman" w:cs="Times New Roman"/>
                <w:bCs/>
                <w:color w:val="auto"/>
              </w:rPr>
              <w:t>Применение процентов в экономических расчётах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7F99" w:rsidRPr="00685BB9" w:rsidRDefault="00561B40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99" w:rsidRPr="00685BB9" w:rsidRDefault="00AF7F99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3</w:t>
            </w:r>
          </w:p>
        </w:tc>
      </w:tr>
      <w:tr w:rsidR="00FE5D96" w:rsidRPr="00685BB9" w:rsidTr="00D32069">
        <w:trPr>
          <w:cantSplit/>
          <w:trHeight w:val="20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96" w:rsidRPr="00685BB9" w:rsidRDefault="00FE5D96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РАЗДЕЛ </w:t>
            </w:r>
            <w:r w:rsidR="00965804">
              <w:rPr>
                <w:rFonts w:ascii="Times New Roman" w:hAnsi="Times New Roman" w:cs="Times New Roman"/>
                <w:b/>
                <w:bCs/>
                <w:color w:val="auto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2 </w:t>
            </w:r>
            <w:r w:rsidRPr="00FE5D96">
              <w:rPr>
                <w:rFonts w:ascii="Times New Roman" w:hAnsi="Times New Roman" w:cs="Times New Roman"/>
                <w:b/>
                <w:bCs/>
                <w:color w:val="auto"/>
              </w:rPr>
              <w:t>КОРНИ, СТЕПЕНИ, ЛОГАРИФМЫ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D96" w:rsidRPr="00AF452C" w:rsidRDefault="003C0FE0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50</w:t>
            </w:r>
            <w:r w:rsidR="000477BC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(34)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96" w:rsidRDefault="00FE5D96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FE5D96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96" w:rsidRPr="00685BB9" w:rsidRDefault="00FE5D96" w:rsidP="005D3C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965804">
              <w:rPr>
                <w:rFonts w:ascii="Times New Roman" w:hAnsi="Times New Roman" w:cs="Times New Roman"/>
                <w:b/>
                <w:bCs/>
                <w:color w:val="auto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2.1 </w:t>
            </w:r>
            <w:r w:rsidR="005D3C44">
              <w:rPr>
                <w:rFonts w:ascii="Times New Roman" w:hAnsi="Times New Roman" w:cs="Times New Roman"/>
                <w:bCs/>
                <w:color w:val="auto"/>
              </w:rPr>
              <w:t>Корни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96" w:rsidRPr="00685BB9" w:rsidRDefault="00D57242" w:rsidP="00F21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D57242">
              <w:rPr>
                <w:rFonts w:ascii="Times New Roman" w:hAnsi="Times New Roman" w:cs="Times New Roman"/>
                <w:bCs/>
                <w:color w:val="auto"/>
              </w:rPr>
              <w:t xml:space="preserve">Корни натуральной степени из числа и их свойства.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D96" w:rsidRPr="00685BB9" w:rsidRDefault="00D57242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96" w:rsidRDefault="00FE5D96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F217DD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DD" w:rsidRDefault="00F217DD" w:rsidP="000D7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Тема </w:t>
            </w:r>
            <w:r w:rsidR="00965804">
              <w:rPr>
                <w:rFonts w:ascii="Times New Roman" w:hAnsi="Times New Roman" w:cs="Times New Roman"/>
                <w:b/>
                <w:bCs/>
                <w:color w:val="auto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2.2 </w:t>
            </w:r>
            <w:r w:rsidRPr="00D57242">
              <w:rPr>
                <w:rFonts w:ascii="Times New Roman" w:hAnsi="Times New Roman" w:cs="Times New Roman"/>
                <w:bCs/>
                <w:color w:val="auto"/>
              </w:rPr>
              <w:t>Степени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DD" w:rsidRPr="00D57242" w:rsidRDefault="00F217DD" w:rsidP="00F21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D57242">
              <w:rPr>
                <w:rFonts w:ascii="Times New Roman" w:hAnsi="Times New Roman" w:cs="Times New Roman"/>
                <w:bCs/>
                <w:color w:val="auto"/>
              </w:rPr>
              <w:t>Степени с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D57242">
              <w:rPr>
                <w:rFonts w:ascii="Times New Roman" w:hAnsi="Times New Roman" w:cs="Times New Roman"/>
                <w:bCs/>
                <w:color w:val="auto"/>
              </w:rPr>
              <w:t xml:space="preserve">рациональными показателями, их свойства. </w:t>
            </w:r>
            <w:r w:rsidRPr="00F217DD">
              <w:rPr>
                <w:rFonts w:ascii="Times New Roman" w:hAnsi="Times New Roman" w:cs="Times New Roman"/>
                <w:bCs/>
                <w:color w:val="auto"/>
              </w:rPr>
              <w:t>Степени с действительными показателями. Свойства степени с действительным показателем.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7DD" w:rsidRDefault="00F217DD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DD" w:rsidRDefault="00F217DD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FE5D96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96" w:rsidRDefault="00FE5D96" w:rsidP="000D7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96" w:rsidRPr="00346A04" w:rsidRDefault="00346A04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ПР 02 </w:t>
            </w:r>
            <w:r>
              <w:rPr>
                <w:rFonts w:ascii="Times New Roman" w:hAnsi="Times New Roman" w:cs="Times New Roman"/>
                <w:bCs/>
                <w:color w:val="auto"/>
              </w:rPr>
              <w:t>«</w:t>
            </w:r>
            <w:r w:rsidRPr="00346A04">
              <w:rPr>
                <w:rFonts w:ascii="Times New Roman" w:hAnsi="Times New Roman" w:cs="Times New Roman"/>
                <w:bCs/>
                <w:color w:val="auto"/>
              </w:rPr>
              <w:t>Вычисление и сравнение корней. В</w:t>
            </w:r>
            <w:r>
              <w:rPr>
                <w:rFonts w:ascii="Times New Roman" w:hAnsi="Times New Roman" w:cs="Times New Roman"/>
                <w:bCs/>
                <w:color w:val="auto"/>
              </w:rPr>
              <w:t>ыполнение расчетов с радикалами»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D96" w:rsidRPr="00685BB9" w:rsidRDefault="00346A04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96" w:rsidRDefault="00FE5D96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FE5D96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96" w:rsidRDefault="00346A04" w:rsidP="00F21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965804">
              <w:rPr>
                <w:rFonts w:ascii="Times New Roman" w:hAnsi="Times New Roman" w:cs="Times New Roman"/>
                <w:b/>
                <w:bCs/>
                <w:color w:val="auto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2.</w:t>
            </w:r>
            <w:r w:rsidR="00F217DD">
              <w:rPr>
                <w:rFonts w:ascii="Times New Roman" w:hAnsi="Times New Roman" w:cs="Times New Roman"/>
                <w:b/>
                <w:bCs/>
                <w:color w:val="auto"/>
              </w:rPr>
              <w:t>3</w:t>
            </w:r>
            <w:r w:rsidRPr="00346A0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</w:rPr>
              <w:t>Логарифм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96" w:rsidRPr="00685BB9" w:rsidRDefault="00346A04" w:rsidP="00F21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346A04">
              <w:rPr>
                <w:rFonts w:ascii="Times New Roman" w:hAnsi="Times New Roman" w:cs="Times New Roman"/>
                <w:bCs/>
                <w:color w:val="auto"/>
              </w:rPr>
              <w:t>Логарифм числа. Основное логарифмическое тождество. Десятичные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346A04">
              <w:rPr>
                <w:rFonts w:ascii="Times New Roman" w:hAnsi="Times New Roman" w:cs="Times New Roman"/>
                <w:bCs/>
                <w:color w:val="auto"/>
              </w:rPr>
              <w:t xml:space="preserve">и натуральные логарифмы.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D96" w:rsidRPr="00685BB9" w:rsidRDefault="00FD028C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96" w:rsidRDefault="00FE5D96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F217DD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DD" w:rsidRPr="00F217DD" w:rsidRDefault="00F217DD" w:rsidP="00F21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965804">
              <w:rPr>
                <w:rFonts w:ascii="Times New Roman" w:hAnsi="Times New Roman" w:cs="Times New Roman"/>
                <w:b/>
                <w:bCs/>
                <w:color w:val="auto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2.4 </w:t>
            </w:r>
            <w:r w:rsidR="005D3C44" w:rsidRPr="00F217DD">
              <w:rPr>
                <w:rFonts w:ascii="Times New Roman" w:hAnsi="Times New Roman" w:cs="Times New Roman"/>
                <w:bCs/>
                <w:color w:val="auto"/>
              </w:rPr>
              <w:t>Правила действий с логарифмами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DD" w:rsidRPr="00346A04" w:rsidRDefault="00F217DD" w:rsidP="00F21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217DD">
              <w:rPr>
                <w:rFonts w:ascii="Times New Roman" w:hAnsi="Times New Roman" w:cs="Times New Roman"/>
                <w:bCs/>
                <w:color w:val="auto"/>
              </w:rPr>
              <w:t>Правила действий с логарифмами. Переход к новому основанию.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7DD" w:rsidRPr="00685BB9" w:rsidRDefault="005D3C44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DD" w:rsidRDefault="00F217DD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FE5D96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96" w:rsidRDefault="00FE5D96" w:rsidP="000D7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96" w:rsidRPr="00E34623" w:rsidRDefault="00E34623" w:rsidP="00CE5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0</w:t>
            </w:r>
            <w:r w:rsidR="00CE586D">
              <w:rPr>
                <w:rFonts w:ascii="Times New Roman" w:hAnsi="Times New Roman" w:cs="Times New Roman"/>
                <w:b/>
                <w:bCs/>
                <w:color w:val="auto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</w:rPr>
              <w:t>«Решение прикладных задач»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D96" w:rsidRPr="00685BB9" w:rsidRDefault="004661C8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96" w:rsidRDefault="00FE5D96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FE5D96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96" w:rsidRDefault="00FE5D96" w:rsidP="000D7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D2" w:rsidRDefault="00E34623" w:rsidP="00E17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0</w:t>
            </w:r>
            <w:r w:rsidR="00CE586D"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</w:rPr>
              <w:t>«</w:t>
            </w:r>
            <w:r w:rsidRPr="00E34623">
              <w:rPr>
                <w:rFonts w:ascii="Times New Roman" w:hAnsi="Times New Roman" w:cs="Times New Roman"/>
                <w:bCs/>
                <w:color w:val="auto"/>
              </w:rPr>
              <w:t>Вычисление логарифмов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  <w:p w:rsidR="00FE5D96" w:rsidRPr="00E34623" w:rsidRDefault="00E34623" w:rsidP="00E17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E34623">
              <w:rPr>
                <w:rFonts w:ascii="Times New Roman" w:hAnsi="Times New Roman" w:cs="Times New Roman"/>
                <w:bCs/>
                <w:color w:val="auto"/>
              </w:rPr>
              <w:t>Нахождение значений логарифма по произвольному основанию. Переход от одного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E34623">
              <w:rPr>
                <w:rFonts w:ascii="Times New Roman" w:hAnsi="Times New Roman" w:cs="Times New Roman"/>
                <w:bCs/>
                <w:color w:val="auto"/>
              </w:rPr>
              <w:t xml:space="preserve">основания к другому. </w:t>
            </w:r>
            <w:r w:rsidR="00E3291C" w:rsidRPr="00E34623">
              <w:rPr>
                <w:rFonts w:ascii="Times New Roman" w:hAnsi="Times New Roman" w:cs="Times New Roman"/>
                <w:bCs/>
                <w:color w:val="auto"/>
              </w:rPr>
              <w:t xml:space="preserve">Вычисление логарифмов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D96" w:rsidRPr="00685BB9" w:rsidRDefault="004661C8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96" w:rsidRDefault="00FE5D96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E178D2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D2" w:rsidRDefault="00E178D2" w:rsidP="000D7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D2" w:rsidRDefault="00E178D2" w:rsidP="00E17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ПР 05 </w:t>
            </w:r>
            <w:r>
              <w:rPr>
                <w:rFonts w:ascii="Times New Roman" w:hAnsi="Times New Roman" w:cs="Times New Roman"/>
                <w:bCs/>
                <w:color w:val="auto"/>
              </w:rPr>
              <w:t>«С</w:t>
            </w:r>
            <w:r w:rsidRPr="00E34623">
              <w:rPr>
                <w:rFonts w:ascii="Times New Roman" w:hAnsi="Times New Roman" w:cs="Times New Roman"/>
                <w:bCs/>
                <w:color w:val="auto"/>
              </w:rPr>
              <w:t>равнение логарифмов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» </w:t>
            </w:r>
          </w:p>
          <w:p w:rsidR="00E178D2" w:rsidRDefault="00E178D2" w:rsidP="00E17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34623">
              <w:rPr>
                <w:rFonts w:ascii="Times New Roman" w:hAnsi="Times New Roman" w:cs="Times New Roman"/>
                <w:bCs/>
                <w:color w:val="auto"/>
              </w:rPr>
              <w:t>Вычисление и сравнение логарифмов Логарифмирование и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E34623">
              <w:rPr>
                <w:rFonts w:ascii="Times New Roman" w:hAnsi="Times New Roman" w:cs="Times New Roman"/>
                <w:bCs/>
                <w:color w:val="auto"/>
              </w:rPr>
              <w:t>потенцирование выражений.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78D2" w:rsidRDefault="006274A6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D2" w:rsidRDefault="00E178D2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AF452C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2C" w:rsidRPr="00685BB9" w:rsidRDefault="00AF452C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2C" w:rsidRPr="00685BB9" w:rsidRDefault="00AF452C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85BB9">
              <w:rPr>
                <w:rFonts w:ascii="Times New Roman" w:hAnsi="Times New Roman" w:cs="Times New Roman"/>
                <w:b/>
                <w:bCs/>
                <w:color w:val="auto"/>
              </w:rPr>
              <w:t>Самостоятельная работа</w:t>
            </w:r>
          </w:p>
          <w:p w:rsidR="00AF452C" w:rsidRPr="00685BB9" w:rsidRDefault="00AF452C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85BB9">
              <w:rPr>
                <w:rFonts w:ascii="Times New Roman" w:hAnsi="Times New Roman" w:cs="Times New Roman"/>
                <w:bCs/>
                <w:color w:val="auto"/>
              </w:rPr>
              <w:t>Приложения логарифмов</w:t>
            </w:r>
          </w:p>
          <w:p w:rsidR="00AF452C" w:rsidRPr="00685BB9" w:rsidRDefault="00AF452C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85BB9">
              <w:rPr>
                <w:rFonts w:ascii="Times New Roman" w:hAnsi="Times New Roman" w:cs="Times New Roman"/>
                <w:bCs/>
                <w:color w:val="auto"/>
              </w:rPr>
              <w:t xml:space="preserve">Примеры различных процессов, описываемых с помощью показательных и логарифмических функций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452C" w:rsidRPr="00685BB9" w:rsidRDefault="00561B40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2C" w:rsidRPr="00685BB9" w:rsidRDefault="00AF452C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3</w:t>
            </w:r>
          </w:p>
        </w:tc>
      </w:tr>
      <w:tr w:rsidR="00E3291C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1C" w:rsidRPr="00E3291C" w:rsidRDefault="00E3291C" w:rsidP="00155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965804">
              <w:rPr>
                <w:rFonts w:ascii="Times New Roman" w:hAnsi="Times New Roman" w:cs="Times New Roman"/>
                <w:b/>
                <w:bCs/>
                <w:color w:val="auto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2.</w:t>
            </w:r>
            <w:r w:rsidR="00155B17">
              <w:rPr>
                <w:rFonts w:ascii="Times New Roman" w:hAnsi="Times New Roman" w:cs="Times New Roman"/>
                <w:b/>
                <w:bCs/>
                <w:color w:val="auto"/>
              </w:rPr>
              <w:t>5</w:t>
            </w:r>
            <w:r w:rsidR="00CE586D" w:rsidRPr="00E3291C">
              <w:rPr>
                <w:rFonts w:ascii="Times New Roman" w:hAnsi="Times New Roman" w:cs="Times New Roman"/>
                <w:bCs/>
                <w:color w:val="auto"/>
              </w:rPr>
              <w:t xml:space="preserve"> Преобраз</w:t>
            </w:r>
            <w:r w:rsidR="00155B17">
              <w:rPr>
                <w:rFonts w:ascii="Times New Roman" w:hAnsi="Times New Roman" w:cs="Times New Roman"/>
                <w:bCs/>
                <w:color w:val="auto"/>
              </w:rPr>
              <w:t>ование алгебраических выражений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1C" w:rsidRDefault="00E3291C" w:rsidP="00E32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3291C">
              <w:rPr>
                <w:rFonts w:ascii="Times New Roman" w:hAnsi="Times New Roman" w:cs="Times New Roman"/>
                <w:bCs/>
                <w:color w:val="auto"/>
              </w:rPr>
              <w:t xml:space="preserve">Преобразование алгебраических выражений. </w:t>
            </w:r>
            <w:r>
              <w:rPr>
                <w:rFonts w:ascii="Times New Roman" w:hAnsi="Times New Roman" w:cs="Times New Roman"/>
                <w:bCs/>
                <w:color w:val="auto"/>
              </w:rPr>
              <w:t>Преобразование рациональных, ир</w:t>
            </w:r>
            <w:r w:rsidRPr="00E3291C">
              <w:rPr>
                <w:rFonts w:ascii="Times New Roman" w:hAnsi="Times New Roman" w:cs="Times New Roman"/>
                <w:bCs/>
                <w:color w:val="auto"/>
              </w:rPr>
              <w:t>рациональных степенных, показательных и логарифмических выражений.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91C" w:rsidRDefault="006274A6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1C" w:rsidRDefault="00E3291C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CE586D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D" w:rsidRDefault="00CE586D" w:rsidP="000D7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D" w:rsidRDefault="00CE586D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ПР 05 </w:t>
            </w:r>
            <w:r>
              <w:rPr>
                <w:rFonts w:ascii="Times New Roman" w:hAnsi="Times New Roman" w:cs="Times New Roman"/>
                <w:bCs/>
                <w:color w:val="auto"/>
              </w:rPr>
              <w:t>«</w:t>
            </w:r>
            <w:r w:rsidRPr="00346A04">
              <w:rPr>
                <w:rFonts w:ascii="Times New Roman" w:hAnsi="Times New Roman" w:cs="Times New Roman"/>
                <w:bCs/>
                <w:color w:val="auto"/>
              </w:rPr>
              <w:t>Решение иррациональных уравнений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  <w:r w:rsidRPr="00346A0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:rsidR="00CE586D" w:rsidRPr="00346A04" w:rsidRDefault="00CE586D" w:rsidP="0062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346A04">
              <w:rPr>
                <w:rFonts w:ascii="Times New Roman" w:hAnsi="Times New Roman" w:cs="Times New Roman"/>
                <w:bCs/>
                <w:color w:val="auto"/>
              </w:rPr>
              <w:t>Нахождени</w:t>
            </w:r>
            <w:r>
              <w:rPr>
                <w:rFonts w:ascii="Times New Roman" w:hAnsi="Times New Roman" w:cs="Times New Roman"/>
                <w:bCs/>
                <w:color w:val="auto"/>
              </w:rPr>
              <w:t>е значений степеней с рациональ</w:t>
            </w:r>
            <w:r w:rsidRPr="00346A04">
              <w:rPr>
                <w:rFonts w:ascii="Times New Roman" w:hAnsi="Times New Roman" w:cs="Times New Roman"/>
                <w:bCs/>
                <w:color w:val="auto"/>
              </w:rPr>
              <w:t xml:space="preserve">ными показателями. Сравнение степеней.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86D" w:rsidRDefault="006274A6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D" w:rsidRDefault="00CE586D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6274A6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A6" w:rsidRDefault="006274A6" w:rsidP="000D7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A6" w:rsidRDefault="006274A6" w:rsidP="0062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ПР 05 </w:t>
            </w:r>
            <w:r>
              <w:rPr>
                <w:rFonts w:ascii="Times New Roman" w:hAnsi="Times New Roman" w:cs="Times New Roman"/>
                <w:bCs/>
                <w:color w:val="auto"/>
              </w:rPr>
              <w:t>«</w:t>
            </w:r>
            <w:r w:rsidRPr="00346A04">
              <w:rPr>
                <w:rFonts w:ascii="Times New Roman" w:hAnsi="Times New Roman" w:cs="Times New Roman"/>
                <w:bCs/>
                <w:color w:val="auto"/>
              </w:rPr>
              <w:t>Решение иррациональных уравнений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  <w:p w:rsidR="006274A6" w:rsidRPr="006274A6" w:rsidRDefault="006274A6" w:rsidP="00627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346A04">
              <w:rPr>
                <w:rFonts w:ascii="Times New Roman" w:hAnsi="Times New Roman" w:cs="Times New Roman"/>
                <w:bCs/>
                <w:color w:val="auto"/>
              </w:rPr>
              <w:t>Преобразования выражений, содержащих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346A04">
              <w:rPr>
                <w:rFonts w:ascii="Times New Roman" w:hAnsi="Times New Roman" w:cs="Times New Roman"/>
                <w:bCs/>
                <w:color w:val="auto"/>
              </w:rPr>
              <w:t>степени. Решение показательных уравнений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4A6" w:rsidRDefault="006274A6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A6" w:rsidRDefault="006274A6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CE586D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D" w:rsidRDefault="00CE586D" w:rsidP="000D7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D" w:rsidRPr="00E3291C" w:rsidRDefault="00CE586D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06</w:t>
            </w:r>
            <w:r w:rsidR="001566C4"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</w:rPr>
              <w:t>«</w:t>
            </w:r>
            <w:r w:rsidRPr="00E3291C">
              <w:rPr>
                <w:rFonts w:ascii="Times New Roman" w:hAnsi="Times New Roman" w:cs="Times New Roman"/>
                <w:bCs/>
                <w:color w:val="auto"/>
              </w:rPr>
              <w:t xml:space="preserve">Приближенные вычисления и решения </w:t>
            </w:r>
            <w:r>
              <w:rPr>
                <w:rFonts w:ascii="Times New Roman" w:hAnsi="Times New Roman" w:cs="Times New Roman"/>
                <w:bCs/>
                <w:color w:val="auto"/>
              </w:rPr>
              <w:t>прикладных задач»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86D" w:rsidRPr="00685BB9" w:rsidRDefault="00CE586D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D" w:rsidRDefault="00CE586D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CE586D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D" w:rsidRDefault="00CE586D" w:rsidP="000D7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D" w:rsidRPr="00E3291C" w:rsidRDefault="00CE586D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ПР 07 </w:t>
            </w:r>
            <w:r>
              <w:rPr>
                <w:rFonts w:ascii="Times New Roman" w:hAnsi="Times New Roman" w:cs="Times New Roman"/>
                <w:bCs/>
                <w:color w:val="auto"/>
              </w:rPr>
              <w:t>«</w:t>
            </w:r>
            <w:r w:rsidRPr="00E3291C">
              <w:rPr>
                <w:rFonts w:ascii="Times New Roman" w:hAnsi="Times New Roman" w:cs="Times New Roman"/>
                <w:bCs/>
                <w:color w:val="auto"/>
              </w:rPr>
              <w:t>Ре</w:t>
            </w:r>
            <w:r>
              <w:rPr>
                <w:rFonts w:ascii="Times New Roman" w:hAnsi="Times New Roman" w:cs="Times New Roman"/>
                <w:bCs/>
                <w:color w:val="auto"/>
              </w:rPr>
              <w:t>шение логарифмических уравнений»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86D" w:rsidRPr="00685BB9" w:rsidRDefault="004661C8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D" w:rsidRDefault="00CE586D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CE586D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D" w:rsidRDefault="00FD028C" w:rsidP="000D7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Тема </w:t>
            </w:r>
            <w:r w:rsidR="00965804">
              <w:rPr>
                <w:rFonts w:ascii="Times New Roman" w:hAnsi="Times New Roman" w:cs="Times New Roman"/>
                <w:b/>
                <w:bCs/>
                <w:color w:val="auto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2.6 </w:t>
            </w:r>
            <w:r w:rsidRPr="00FD028C">
              <w:rPr>
                <w:rFonts w:ascii="Times New Roman" w:hAnsi="Times New Roman" w:cs="Times New Roman"/>
                <w:bCs/>
                <w:color w:val="auto"/>
              </w:rPr>
              <w:t>Контрольная работа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D" w:rsidRPr="00685BB9" w:rsidRDefault="00FD028C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Контрольная работа по разделу.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86D" w:rsidRPr="00685BB9" w:rsidRDefault="00FD028C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86D" w:rsidRDefault="00CE586D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D146D7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D7" w:rsidRPr="00685BB9" w:rsidRDefault="00D146D7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D7" w:rsidRPr="00685BB9" w:rsidRDefault="00D146D7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85BB9">
              <w:rPr>
                <w:rFonts w:ascii="Times New Roman" w:hAnsi="Times New Roman" w:cs="Times New Roman"/>
                <w:b/>
                <w:bCs/>
                <w:color w:val="auto"/>
              </w:rPr>
              <w:t>Самостоятельная работа</w:t>
            </w:r>
          </w:p>
          <w:p w:rsidR="00D146D7" w:rsidRPr="00685BB9" w:rsidRDefault="00D146D7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85BB9">
              <w:rPr>
                <w:rFonts w:ascii="Times New Roman" w:hAnsi="Times New Roman" w:cs="Times New Roman"/>
                <w:bCs/>
                <w:color w:val="auto"/>
              </w:rPr>
              <w:t>Графический способ решения трансцендентных уравнений.</w:t>
            </w:r>
          </w:p>
          <w:p w:rsidR="00D146D7" w:rsidRPr="00685BB9" w:rsidRDefault="00D146D7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85BB9">
              <w:rPr>
                <w:rFonts w:ascii="Times New Roman" w:hAnsi="Times New Roman" w:cs="Times New Roman"/>
                <w:bCs/>
                <w:color w:val="auto"/>
              </w:rPr>
              <w:t>Различные задания, связанные с показательной и логарифмической функциями.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6D7" w:rsidRPr="00685BB9" w:rsidRDefault="00D146D7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685BB9">
              <w:rPr>
                <w:rFonts w:ascii="Times New Roman" w:hAnsi="Times New Roman" w:cs="Times New Roman"/>
                <w:bCs/>
                <w:i/>
                <w:color w:val="auto"/>
              </w:rPr>
              <w:t>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D7" w:rsidRPr="00685BB9" w:rsidRDefault="00D146D7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3</w:t>
            </w:r>
          </w:p>
        </w:tc>
      </w:tr>
      <w:tr w:rsidR="00D146D7" w:rsidRPr="00685BB9" w:rsidTr="00D32069">
        <w:trPr>
          <w:cantSplit/>
          <w:trHeight w:val="20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D7" w:rsidRPr="00685BB9" w:rsidRDefault="00D63E4E" w:rsidP="00965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РАЗДЕЛ 1.3</w:t>
            </w:r>
            <w:r w:rsidR="00BC713E" w:rsidRPr="00D63E4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D146D7" w:rsidRPr="00685BB9">
              <w:rPr>
                <w:rFonts w:ascii="Times New Roman" w:hAnsi="Times New Roman" w:cs="Times New Roman"/>
                <w:b/>
                <w:bCs/>
                <w:color w:val="auto"/>
              </w:rPr>
              <w:t>ОСНОВЫ ТРИГОНОМЕТРИИ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.</w:t>
            </w:r>
            <w:r w:rsidRPr="0096580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ОСНОВНЫЕ ПОНЯТИЯ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6D7" w:rsidRPr="00685BB9" w:rsidRDefault="00A90CAC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D7" w:rsidRPr="00685BB9" w:rsidRDefault="00D146D7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D146D7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D7" w:rsidRPr="00685BB9" w:rsidRDefault="00D146D7" w:rsidP="00D63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685BB9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D63E4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  <w:r w:rsidRPr="00685BB9">
              <w:rPr>
                <w:rFonts w:ascii="Times New Roman" w:hAnsi="Times New Roman" w:cs="Times New Roman"/>
                <w:b/>
                <w:bCs/>
                <w:color w:val="auto"/>
              </w:rPr>
              <w:t>.</w:t>
            </w:r>
            <w:r w:rsidR="00D63E4E">
              <w:rPr>
                <w:rFonts w:ascii="Times New Roman" w:hAnsi="Times New Roman" w:cs="Times New Roman"/>
                <w:b/>
                <w:bCs/>
                <w:color w:val="auto"/>
              </w:rPr>
              <w:t>3</w:t>
            </w:r>
            <w:r w:rsidR="00FD2BD8">
              <w:rPr>
                <w:rFonts w:ascii="Times New Roman" w:hAnsi="Times New Roman" w:cs="Times New Roman"/>
                <w:b/>
                <w:bCs/>
                <w:color w:val="auto"/>
              </w:rPr>
              <w:t>.1</w:t>
            </w:r>
            <w:r w:rsidRPr="00685BB9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685BB9">
              <w:rPr>
                <w:rFonts w:ascii="Times New Roman" w:hAnsi="Times New Roman" w:cs="Times New Roman"/>
                <w:bCs/>
                <w:color w:val="auto"/>
              </w:rPr>
              <w:t>Основные понятия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A4" w:rsidRPr="00685BB9" w:rsidRDefault="002449A4" w:rsidP="00244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449A4">
              <w:rPr>
                <w:rFonts w:ascii="Times New Roman" w:hAnsi="Times New Roman" w:cs="Times New Roman"/>
                <w:bCs/>
                <w:color w:val="auto"/>
              </w:rPr>
              <w:t xml:space="preserve">Радианная мера угла. Вращательное движение. </w:t>
            </w:r>
            <w:r w:rsidRPr="00685BB9">
              <w:rPr>
                <w:rFonts w:ascii="Times New Roman" w:hAnsi="Times New Roman" w:cs="Times New Roman"/>
                <w:bCs/>
                <w:color w:val="auto"/>
              </w:rPr>
              <w:t>Изучение радианного метода измерения углов вращения и их связи с градусной мерой. Изображение углов вращения на окружности, соотнесение величины угла с его расположением.</w:t>
            </w:r>
          </w:p>
          <w:p w:rsidR="00D146D7" w:rsidRPr="00685BB9" w:rsidRDefault="00D146D7" w:rsidP="00244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46D7" w:rsidRPr="00685BB9" w:rsidRDefault="002449A4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6D7" w:rsidRPr="00685BB9" w:rsidRDefault="00D146D7" w:rsidP="00685B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49A4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A4" w:rsidRPr="002449A4" w:rsidRDefault="002449A4" w:rsidP="00D63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D63E4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.</w:t>
            </w:r>
            <w:r w:rsidR="00D63E4E">
              <w:rPr>
                <w:rFonts w:ascii="Times New Roman" w:hAnsi="Times New Roman" w:cs="Times New Roman"/>
                <w:b/>
                <w:bCs/>
                <w:color w:val="auto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.2 </w:t>
            </w:r>
            <w:r>
              <w:rPr>
                <w:rFonts w:ascii="Times New Roman" w:hAnsi="Times New Roman" w:cs="Times New Roman"/>
                <w:bCs/>
                <w:color w:val="auto"/>
              </w:rPr>
              <w:t>Тригонометрические функции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A4" w:rsidRPr="002449A4" w:rsidRDefault="002449A4" w:rsidP="00244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Синус, косинус, тангенс и котан</w:t>
            </w:r>
            <w:r w:rsidRPr="002449A4">
              <w:rPr>
                <w:rFonts w:ascii="Times New Roman" w:hAnsi="Times New Roman" w:cs="Times New Roman"/>
                <w:bCs/>
                <w:color w:val="auto"/>
              </w:rPr>
              <w:t>генс числа.</w:t>
            </w:r>
            <w:r w:rsidRPr="00685BB9">
              <w:rPr>
                <w:rFonts w:ascii="Times New Roman" w:hAnsi="Times New Roman" w:cs="Times New Roman"/>
                <w:bCs/>
                <w:color w:val="auto"/>
              </w:rPr>
              <w:t xml:space="preserve"> Формулирование определений тригонометрических функций для углов поворота и острых углов прямоугольного треугольника и объяснение их взаимосвязи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9A4" w:rsidRPr="00685BB9" w:rsidRDefault="002449A4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9A4" w:rsidRDefault="002449A4" w:rsidP="00685B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402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02" w:rsidRDefault="00B95402" w:rsidP="000D7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02" w:rsidRPr="00B95402" w:rsidRDefault="00B95402" w:rsidP="00244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ПР 08 </w:t>
            </w:r>
            <w:r>
              <w:rPr>
                <w:rFonts w:ascii="Times New Roman" w:hAnsi="Times New Roman" w:cs="Times New Roman"/>
                <w:bCs/>
                <w:color w:val="auto"/>
              </w:rPr>
              <w:t>«</w:t>
            </w:r>
            <w:r w:rsidRPr="00B95402">
              <w:rPr>
                <w:rFonts w:ascii="Times New Roman" w:hAnsi="Times New Roman" w:cs="Times New Roman"/>
                <w:bCs/>
                <w:color w:val="auto"/>
              </w:rPr>
              <w:t>Радианный метод измерения углов вращения и связь с градусной мерой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402" w:rsidRDefault="00B95402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02" w:rsidRDefault="00B95402" w:rsidP="00685B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402" w:rsidRPr="00685BB9" w:rsidTr="00D32069">
        <w:trPr>
          <w:cantSplit/>
          <w:trHeight w:val="20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02" w:rsidRPr="00685BB9" w:rsidRDefault="00B95402" w:rsidP="00D63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РАЗДЕЛ </w:t>
            </w:r>
            <w:r w:rsidR="00D63E4E">
              <w:rPr>
                <w:rFonts w:ascii="Times New Roman" w:hAnsi="Times New Roman" w:cs="Times New Roman"/>
                <w:b/>
                <w:bCs/>
                <w:color w:val="auto"/>
              </w:rPr>
              <w:t>1.4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B95402">
              <w:rPr>
                <w:rFonts w:ascii="Times New Roman" w:hAnsi="Times New Roman" w:cs="Times New Roman"/>
                <w:b/>
                <w:bCs/>
                <w:color w:val="auto"/>
              </w:rPr>
              <w:t>ОСНОВНЫЕ ТРИГОНОМЕТРИЧЕСКИЕ ТОЖДЕСТВА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402" w:rsidRPr="00674662" w:rsidRDefault="00674662" w:rsidP="003C0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1</w:t>
            </w:r>
            <w:r w:rsidR="003C0FE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02" w:rsidRDefault="00B95402" w:rsidP="00685B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402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02" w:rsidRPr="00B95402" w:rsidRDefault="00B95402" w:rsidP="000D7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D63E4E">
              <w:rPr>
                <w:rFonts w:ascii="Times New Roman" w:hAnsi="Times New Roman" w:cs="Times New Roman"/>
                <w:b/>
                <w:bCs/>
                <w:color w:val="auto"/>
              </w:rPr>
              <w:t>1.4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.1 </w:t>
            </w:r>
            <w:r w:rsidRPr="00B95402">
              <w:rPr>
                <w:rFonts w:ascii="Times New Roman" w:hAnsi="Times New Roman" w:cs="Times New Roman"/>
                <w:bCs/>
                <w:color w:val="auto"/>
              </w:rPr>
              <w:t>Формулы приведения. Формулы сложения.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02" w:rsidRPr="00685BB9" w:rsidRDefault="00B4608C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95402">
              <w:rPr>
                <w:rFonts w:ascii="Times New Roman" w:hAnsi="Times New Roman" w:cs="Times New Roman"/>
                <w:bCs/>
                <w:color w:val="auto"/>
              </w:rPr>
              <w:t>Формулы приведения. Формулы сложения.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685BB9">
              <w:rPr>
                <w:rFonts w:ascii="Times New Roman" w:hAnsi="Times New Roman" w:cs="Times New Roman"/>
                <w:bCs/>
                <w:color w:val="auto"/>
              </w:rPr>
              <w:t>Применение основных тригонометрических тождеств для вычисления значений тригонометрических функций по одной из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402" w:rsidRPr="00685BB9" w:rsidRDefault="00B4608C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02" w:rsidRDefault="00B95402" w:rsidP="00685B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402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02" w:rsidRPr="00B95402" w:rsidRDefault="00B95402" w:rsidP="00B95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D63E4E">
              <w:rPr>
                <w:rFonts w:ascii="Times New Roman" w:hAnsi="Times New Roman" w:cs="Times New Roman"/>
                <w:b/>
                <w:bCs/>
                <w:color w:val="auto"/>
              </w:rPr>
              <w:t>1.4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.2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Формулы удвоения Формулы поло</w:t>
            </w:r>
            <w:r w:rsidRPr="00B95402">
              <w:rPr>
                <w:rFonts w:ascii="Times New Roman" w:hAnsi="Times New Roman" w:cs="Times New Roman"/>
                <w:bCs/>
                <w:color w:val="auto"/>
              </w:rPr>
              <w:t>винного угла.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02" w:rsidRPr="00685BB9" w:rsidRDefault="00B4608C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Формулы удвоения Формулы поло</w:t>
            </w:r>
            <w:r w:rsidRPr="00B95402">
              <w:rPr>
                <w:rFonts w:ascii="Times New Roman" w:hAnsi="Times New Roman" w:cs="Times New Roman"/>
                <w:bCs/>
                <w:color w:val="auto"/>
              </w:rPr>
              <w:t>винного угла.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685BB9">
              <w:rPr>
                <w:rFonts w:ascii="Times New Roman" w:hAnsi="Times New Roman" w:cs="Times New Roman"/>
                <w:bCs/>
                <w:color w:val="auto"/>
              </w:rPr>
              <w:t>Применение основных тригонометрических тождеств для вычисления значений тригонометрических функций по одной из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402" w:rsidRPr="00685BB9" w:rsidRDefault="00B4608C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02" w:rsidRDefault="00B95402" w:rsidP="00685B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08C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8C" w:rsidRDefault="00B4608C" w:rsidP="00B95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8C" w:rsidRPr="00F066CD" w:rsidRDefault="00F066CD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ПР 09 </w:t>
            </w:r>
            <w:r>
              <w:rPr>
                <w:rFonts w:ascii="Times New Roman" w:hAnsi="Times New Roman" w:cs="Times New Roman"/>
                <w:bCs/>
                <w:color w:val="auto"/>
              </w:rPr>
              <w:t>«</w:t>
            </w:r>
            <w:r w:rsidRPr="00F066CD">
              <w:rPr>
                <w:rFonts w:ascii="Times New Roman" w:hAnsi="Times New Roman" w:cs="Times New Roman"/>
                <w:bCs/>
                <w:color w:val="auto"/>
              </w:rPr>
              <w:t>Основные тригонометрические тождества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08C" w:rsidRDefault="004661C8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8C" w:rsidRDefault="00B4608C" w:rsidP="00685B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08C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8C" w:rsidRDefault="00B4608C" w:rsidP="00B95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8C" w:rsidRPr="00F066CD" w:rsidRDefault="00F066CD" w:rsidP="00F06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10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Pr="00F066CD">
              <w:rPr>
                <w:rFonts w:ascii="Times New Roman" w:hAnsi="Times New Roman" w:cs="Times New Roman"/>
                <w:bCs/>
                <w:color w:val="auto"/>
              </w:rPr>
              <w:t>фо</w:t>
            </w:r>
            <w:r>
              <w:rPr>
                <w:rFonts w:ascii="Times New Roman" w:hAnsi="Times New Roman" w:cs="Times New Roman"/>
                <w:bCs/>
                <w:color w:val="auto"/>
              </w:rPr>
              <w:t>рмулы сложения, удвоения, преоб</w:t>
            </w:r>
            <w:r w:rsidRPr="00F066CD">
              <w:rPr>
                <w:rFonts w:ascii="Times New Roman" w:hAnsi="Times New Roman" w:cs="Times New Roman"/>
                <w:bCs/>
                <w:color w:val="auto"/>
              </w:rPr>
              <w:t>разование суммы тригонометрических функций в произведение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08C" w:rsidRDefault="00F066CD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8C" w:rsidRDefault="00B4608C" w:rsidP="00685B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08C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8C" w:rsidRDefault="00B4608C" w:rsidP="00B95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8C" w:rsidRPr="00F066CD" w:rsidRDefault="00F066CD" w:rsidP="00F06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ПР 11 </w:t>
            </w:r>
            <w:r>
              <w:rPr>
                <w:rFonts w:ascii="Times New Roman" w:hAnsi="Times New Roman" w:cs="Times New Roman"/>
                <w:bCs/>
                <w:color w:val="auto"/>
              </w:rPr>
              <w:t>«П</w:t>
            </w:r>
            <w:r w:rsidRPr="00F066CD">
              <w:rPr>
                <w:rFonts w:ascii="Times New Roman" w:hAnsi="Times New Roman" w:cs="Times New Roman"/>
                <w:bCs/>
                <w:color w:val="auto"/>
              </w:rPr>
              <w:t>реобразование произведения тригонометрических функций в сумму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08C" w:rsidRDefault="00F066CD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8C" w:rsidRDefault="00B4608C" w:rsidP="00685B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08C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8C" w:rsidRPr="00830F81" w:rsidRDefault="00830F81" w:rsidP="004E7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D63E4E">
              <w:rPr>
                <w:rFonts w:ascii="Times New Roman" w:hAnsi="Times New Roman" w:cs="Times New Roman"/>
                <w:b/>
                <w:bCs/>
                <w:color w:val="auto"/>
              </w:rPr>
              <w:t>1.4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.3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830F81">
              <w:rPr>
                <w:rFonts w:ascii="Times New Roman" w:hAnsi="Times New Roman" w:cs="Times New Roman"/>
                <w:bCs/>
                <w:color w:val="auto"/>
              </w:rPr>
              <w:t>Преобразования тригонометрических выражений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8C" w:rsidRDefault="00830F81" w:rsidP="00830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30F81">
              <w:rPr>
                <w:rFonts w:ascii="Times New Roman" w:hAnsi="Times New Roman" w:cs="Times New Roman"/>
                <w:bCs/>
                <w:color w:val="auto"/>
              </w:rPr>
              <w:t>Преобразование суммы тригонометрических фун</w:t>
            </w:r>
            <w:r>
              <w:rPr>
                <w:rFonts w:ascii="Times New Roman" w:hAnsi="Times New Roman" w:cs="Times New Roman"/>
                <w:bCs/>
                <w:color w:val="auto"/>
              </w:rPr>
              <w:t>кций в произведение и произведе</w:t>
            </w:r>
            <w:r w:rsidRPr="00830F81">
              <w:rPr>
                <w:rFonts w:ascii="Times New Roman" w:hAnsi="Times New Roman" w:cs="Times New Roman"/>
                <w:bCs/>
                <w:color w:val="auto"/>
              </w:rPr>
              <w:t>ния в сумму.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608C" w:rsidRDefault="00830F81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8C" w:rsidRDefault="00B4608C" w:rsidP="00685B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F81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81" w:rsidRDefault="004E7D7B" w:rsidP="004E7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Тема </w:t>
            </w:r>
            <w:r w:rsidR="00D63E4E">
              <w:rPr>
                <w:rFonts w:ascii="Times New Roman" w:hAnsi="Times New Roman" w:cs="Times New Roman"/>
                <w:b/>
                <w:bCs/>
                <w:color w:val="auto"/>
              </w:rPr>
              <w:t>1.4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.4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Выражение</w:t>
            </w:r>
            <w:r w:rsidRPr="00830F81">
              <w:rPr>
                <w:rFonts w:ascii="Times New Roman" w:hAnsi="Times New Roman" w:cs="Times New Roman"/>
                <w:bCs/>
                <w:color w:val="auto"/>
              </w:rPr>
              <w:t xml:space="preserve"> тригонометрических </w:t>
            </w:r>
            <w:r>
              <w:rPr>
                <w:rFonts w:ascii="Times New Roman" w:hAnsi="Times New Roman" w:cs="Times New Roman"/>
                <w:bCs/>
                <w:color w:val="auto"/>
              </w:rPr>
              <w:t>функций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81" w:rsidRPr="00830F81" w:rsidRDefault="004E7D7B" w:rsidP="00E7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E7D7B">
              <w:rPr>
                <w:rFonts w:ascii="Times New Roman" w:hAnsi="Times New Roman" w:cs="Times New Roman"/>
                <w:bCs/>
                <w:color w:val="auto"/>
              </w:rPr>
              <w:t>Выражение тригонометрических функций через тангенс половинного</w:t>
            </w:r>
            <w:r w:rsidR="00E72E2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4E7D7B">
              <w:rPr>
                <w:rFonts w:ascii="Times New Roman" w:hAnsi="Times New Roman" w:cs="Times New Roman"/>
                <w:bCs/>
                <w:color w:val="auto"/>
              </w:rPr>
              <w:t>аргумента.</w:t>
            </w:r>
            <w:r w:rsidR="00F66B95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F81" w:rsidRDefault="004E7D7B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81" w:rsidRDefault="00830F81" w:rsidP="00685B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476D" w:rsidRPr="00685BB9" w:rsidTr="00D32069">
        <w:trPr>
          <w:cantSplit/>
          <w:trHeight w:val="20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6D" w:rsidRPr="004E7D7B" w:rsidRDefault="0051476D" w:rsidP="00D63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РАЗДЕЛ </w:t>
            </w:r>
            <w:r w:rsidR="00D63E4E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.</w:t>
            </w:r>
            <w:r w:rsidR="00D63E4E">
              <w:rPr>
                <w:rFonts w:ascii="Times New Roman" w:hAnsi="Times New Roman" w:cs="Times New Roman"/>
                <w:b/>
                <w:bCs/>
                <w:color w:val="auto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51476D">
              <w:rPr>
                <w:rFonts w:ascii="Times New Roman" w:hAnsi="Times New Roman" w:cs="Times New Roman"/>
                <w:b/>
                <w:bCs/>
                <w:color w:val="auto"/>
              </w:rPr>
              <w:t>ТРИГОНОМЕТРИЧЕСКИЕ УРАВНЕНИЯ И НЕРАВЕНСТВА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76D" w:rsidRPr="007000D1" w:rsidRDefault="00B261D2" w:rsidP="003C0F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2</w:t>
            </w:r>
            <w:r w:rsidR="003C0FE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(</w:t>
            </w:r>
            <w:r w:rsidR="007000D1" w:rsidRPr="007000D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1</w:t>
            </w:r>
            <w:r w:rsidR="003C0FE0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6D" w:rsidRDefault="0051476D" w:rsidP="00685B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D7B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D7B" w:rsidRDefault="0051476D" w:rsidP="004E7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D63E4E">
              <w:rPr>
                <w:rFonts w:ascii="Times New Roman" w:hAnsi="Times New Roman" w:cs="Times New Roman"/>
                <w:b/>
                <w:bCs/>
                <w:color w:val="auto"/>
              </w:rPr>
              <w:t>1.5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.1</w:t>
            </w:r>
            <w:r w:rsidR="0067466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674662" w:rsidRPr="00674662">
              <w:rPr>
                <w:rFonts w:ascii="Times New Roman" w:hAnsi="Times New Roman" w:cs="Times New Roman"/>
                <w:bCs/>
                <w:color w:val="auto"/>
              </w:rPr>
              <w:t>Простейш</w:t>
            </w:r>
            <w:r w:rsidR="00674662">
              <w:rPr>
                <w:rFonts w:ascii="Times New Roman" w:hAnsi="Times New Roman" w:cs="Times New Roman"/>
                <w:bCs/>
                <w:color w:val="auto"/>
              </w:rPr>
              <w:t>ие тригонометрические уравнения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D7B" w:rsidRPr="004E7D7B" w:rsidRDefault="00674662" w:rsidP="004E7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85BB9">
              <w:rPr>
                <w:rFonts w:ascii="Times New Roman" w:hAnsi="Times New Roman" w:cs="Times New Roman"/>
                <w:bCs/>
                <w:color w:val="auto"/>
              </w:rPr>
              <w:t>Применение общих методов решения уравнений (приведение к линейному, квадратному, метод разложения на множители, замены переменной) при решени</w:t>
            </w:r>
            <w:r>
              <w:rPr>
                <w:rFonts w:ascii="Times New Roman" w:hAnsi="Times New Roman" w:cs="Times New Roman"/>
                <w:bCs/>
                <w:color w:val="auto"/>
              </w:rPr>
              <w:t>и тригонометрических уравнений.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D7B" w:rsidRDefault="003B7360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D7B" w:rsidRDefault="004E7D7B" w:rsidP="00685B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360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60" w:rsidRPr="003B7360" w:rsidRDefault="003B7360" w:rsidP="003B7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D63E4E">
              <w:rPr>
                <w:rFonts w:ascii="Times New Roman" w:hAnsi="Times New Roman" w:cs="Times New Roman"/>
                <w:b/>
                <w:bCs/>
                <w:color w:val="auto"/>
              </w:rPr>
              <w:t>1.5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.2 </w:t>
            </w:r>
            <w:r w:rsidRPr="003B7360">
              <w:rPr>
                <w:rFonts w:ascii="Times New Roman" w:hAnsi="Times New Roman" w:cs="Times New Roman"/>
                <w:bCs/>
                <w:color w:val="auto"/>
              </w:rPr>
              <w:t>Простейшие тригонометрические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неравенства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60" w:rsidRPr="00685BB9" w:rsidRDefault="003B7360" w:rsidP="004E7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85BB9">
              <w:rPr>
                <w:rFonts w:ascii="Times New Roman" w:hAnsi="Times New Roman" w:cs="Times New Roman"/>
                <w:bCs/>
                <w:color w:val="auto"/>
              </w:rPr>
              <w:t>Применение общих методов решения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неравенств.</w:t>
            </w:r>
            <w:r w:rsidRPr="00685BB9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414EC6">
              <w:rPr>
                <w:rFonts w:ascii="Times New Roman" w:hAnsi="Times New Roman" w:cs="Times New Roman"/>
                <w:bCs/>
                <w:color w:val="auto"/>
              </w:rPr>
              <w:t xml:space="preserve">Практика </w:t>
            </w:r>
            <w:r w:rsidRPr="00685BB9">
              <w:rPr>
                <w:rFonts w:ascii="Times New Roman" w:hAnsi="Times New Roman" w:cs="Times New Roman"/>
                <w:bCs/>
                <w:color w:val="auto"/>
              </w:rPr>
              <w:t>отмечать на круге решения простейших тригонометрических неравенств</w:t>
            </w:r>
            <w:r w:rsidR="00414EC6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360" w:rsidRDefault="00414EC6" w:rsidP="005F2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60" w:rsidRDefault="003B7360" w:rsidP="00685B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476D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6D" w:rsidRDefault="0051476D" w:rsidP="004E7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6D" w:rsidRPr="00F066CD" w:rsidRDefault="0051476D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12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Pr="00F066CD">
              <w:rPr>
                <w:rFonts w:ascii="Times New Roman" w:hAnsi="Times New Roman" w:cs="Times New Roman"/>
                <w:bCs/>
                <w:color w:val="auto"/>
              </w:rPr>
              <w:t>Простейшие тригонометрические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3B7360">
              <w:rPr>
                <w:rFonts w:ascii="Times New Roman" w:hAnsi="Times New Roman" w:cs="Times New Roman"/>
                <w:bCs/>
                <w:color w:val="auto"/>
              </w:rPr>
              <w:t>уравнения и неравенства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76D" w:rsidRDefault="00BB3278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76D" w:rsidRDefault="0051476D" w:rsidP="00685B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662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62" w:rsidRPr="00414EC6" w:rsidRDefault="00414EC6" w:rsidP="004E7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D63E4E">
              <w:rPr>
                <w:rFonts w:ascii="Times New Roman" w:hAnsi="Times New Roman" w:cs="Times New Roman"/>
                <w:b/>
                <w:bCs/>
                <w:color w:val="auto"/>
              </w:rPr>
              <w:t>1.5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.3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414EC6">
              <w:rPr>
                <w:rFonts w:ascii="Times New Roman" w:hAnsi="Times New Roman" w:cs="Times New Roman"/>
                <w:bCs/>
                <w:color w:val="auto"/>
              </w:rPr>
              <w:t>Обратные тригонометрические функции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62" w:rsidRPr="00414EC6" w:rsidRDefault="00414EC6" w:rsidP="00414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14EC6">
              <w:rPr>
                <w:rFonts w:ascii="Times New Roman" w:hAnsi="Times New Roman" w:cs="Times New Roman"/>
                <w:bCs/>
                <w:color w:val="auto"/>
              </w:rPr>
              <w:t>Арксинус, арккосинус, арктангенс.</w:t>
            </w:r>
            <w:r w:rsidRPr="00685BB9">
              <w:rPr>
                <w:rFonts w:ascii="Times New Roman" w:hAnsi="Times New Roman" w:cs="Times New Roman"/>
                <w:bCs/>
                <w:color w:val="auto"/>
              </w:rPr>
              <w:t xml:space="preserve"> Ознакомление с понятием обратных тригонометрических функций.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685BB9">
              <w:rPr>
                <w:rFonts w:ascii="Times New Roman" w:hAnsi="Times New Roman" w:cs="Times New Roman"/>
                <w:bCs/>
                <w:color w:val="auto"/>
              </w:rPr>
              <w:t>Изучение определений арксинуса, арккосинуса, арктангенса числа, формулирование их, изображение на единичной окружности, применение при решении уравнений</w:t>
            </w:r>
            <w:r w:rsidR="007000D1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662" w:rsidRDefault="007000D1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62" w:rsidRDefault="00674662" w:rsidP="00685B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662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62" w:rsidRDefault="00674662" w:rsidP="004E7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62" w:rsidRPr="007000D1" w:rsidRDefault="007000D1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13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Pr="007000D1">
              <w:rPr>
                <w:rFonts w:ascii="Times New Roman" w:hAnsi="Times New Roman" w:cs="Times New Roman"/>
                <w:bCs/>
                <w:color w:val="auto"/>
              </w:rPr>
              <w:t>Обратные тригонометрические функции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662" w:rsidRDefault="007000D1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62" w:rsidRDefault="00674662" w:rsidP="00685B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670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70" w:rsidRPr="00685BB9" w:rsidRDefault="00A47670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70" w:rsidRPr="00685BB9" w:rsidRDefault="00A47670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85BB9">
              <w:rPr>
                <w:rFonts w:ascii="Times New Roman" w:hAnsi="Times New Roman" w:cs="Times New Roman"/>
                <w:b/>
                <w:bCs/>
                <w:color w:val="auto"/>
              </w:rPr>
              <w:t>Самостоятельная работа</w:t>
            </w:r>
          </w:p>
          <w:p w:rsidR="00A47670" w:rsidRPr="00685BB9" w:rsidRDefault="00A47670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85BB9">
              <w:rPr>
                <w:rFonts w:ascii="Times New Roman" w:hAnsi="Times New Roman" w:cs="Times New Roman"/>
                <w:bCs/>
                <w:color w:val="auto"/>
              </w:rPr>
              <w:t>Проект «Различные типы тригонометрических уравнений и методы их решения»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670" w:rsidRPr="00685BB9" w:rsidRDefault="00A47670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685BB9">
              <w:rPr>
                <w:rFonts w:ascii="Times New Roman" w:hAnsi="Times New Roman" w:cs="Times New Roman"/>
                <w:bCs/>
                <w:i/>
                <w:color w:val="auto"/>
              </w:rPr>
              <w:t>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670" w:rsidRPr="00685BB9" w:rsidRDefault="00A47670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3</w:t>
            </w:r>
          </w:p>
        </w:tc>
      </w:tr>
      <w:tr w:rsidR="003F66DB" w:rsidRPr="00685BB9" w:rsidTr="00D32069">
        <w:trPr>
          <w:cantSplit/>
          <w:trHeight w:val="20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DB" w:rsidRDefault="00AD7774" w:rsidP="00AD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РАЗДЕЛ</w:t>
            </w:r>
            <w:r w:rsidR="00A4767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1.6</w:t>
            </w:r>
            <w:r w:rsidR="00A47670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A47670" w:rsidRPr="007A293B">
              <w:rPr>
                <w:rFonts w:ascii="Times New Roman" w:hAnsi="Times New Roman" w:cs="Times New Roman"/>
                <w:b/>
                <w:bCs/>
                <w:color w:val="auto"/>
              </w:rPr>
              <w:t>ФУНКЦИИ, ИХ СВОЙСТВА И ГРАФИКИ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6DB" w:rsidRPr="00B261D2" w:rsidRDefault="0096124B" w:rsidP="00961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30</w:t>
            </w:r>
            <w:r w:rsidR="00B261D2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20</w:t>
            </w:r>
            <w:r w:rsidR="00B261D2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DB" w:rsidRDefault="003F66DB" w:rsidP="00685B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662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62" w:rsidRPr="0017466B" w:rsidRDefault="0017466B" w:rsidP="00664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AD7774">
              <w:rPr>
                <w:rFonts w:ascii="Times New Roman" w:hAnsi="Times New Roman" w:cs="Times New Roman"/>
                <w:b/>
                <w:bCs/>
                <w:color w:val="auto"/>
              </w:rPr>
              <w:t>1.6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.1 </w:t>
            </w:r>
            <w:r w:rsidRPr="0017466B">
              <w:rPr>
                <w:rFonts w:ascii="Times New Roman" w:hAnsi="Times New Roman" w:cs="Times New Roman"/>
                <w:bCs/>
                <w:color w:val="auto"/>
              </w:rPr>
              <w:t>Функции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62" w:rsidRDefault="0017466B" w:rsidP="00174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466B">
              <w:rPr>
                <w:rFonts w:ascii="Times New Roman" w:hAnsi="Times New Roman" w:cs="Times New Roman"/>
                <w:bCs/>
                <w:color w:val="auto"/>
              </w:rPr>
              <w:t>Область определения и множество зн</w:t>
            </w:r>
            <w:r>
              <w:rPr>
                <w:rFonts w:ascii="Times New Roman" w:hAnsi="Times New Roman" w:cs="Times New Roman"/>
                <w:bCs/>
                <w:color w:val="auto"/>
              </w:rPr>
              <w:t>ачений; график функции, построе</w:t>
            </w:r>
            <w:r w:rsidRPr="0017466B">
              <w:rPr>
                <w:rFonts w:ascii="Times New Roman" w:hAnsi="Times New Roman" w:cs="Times New Roman"/>
                <w:bCs/>
                <w:color w:val="auto"/>
              </w:rPr>
              <w:t>ние графиков функций, заданных различными способами.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662" w:rsidRDefault="0017466B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62" w:rsidRDefault="00674662" w:rsidP="00685B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662" w:rsidRPr="00685BB9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62" w:rsidRPr="0017466B" w:rsidRDefault="0017466B" w:rsidP="00664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AD7774">
              <w:rPr>
                <w:rFonts w:ascii="Times New Roman" w:hAnsi="Times New Roman" w:cs="Times New Roman"/>
                <w:b/>
                <w:bCs/>
                <w:color w:val="auto"/>
              </w:rPr>
              <w:t>1.6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.2 </w:t>
            </w:r>
            <w:r w:rsidRPr="0017466B">
              <w:rPr>
                <w:rFonts w:ascii="Times New Roman" w:hAnsi="Times New Roman" w:cs="Times New Roman"/>
                <w:bCs/>
                <w:color w:val="auto"/>
              </w:rPr>
              <w:t>Свойства функции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62" w:rsidRDefault="0017466B" w:rsidP="00174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7466B">
              <w:rPr>
                <w:rFonts w:ascii="Times New Roman" w:hAnsi="Times New Roman" w:cs="Times New Roman"/>
                <w:bCs/>
                <w:color w:val="auto"/>
              </w:rPr>
              <w:t>Монотонность, четность, не</w:t>
            </w:r>
            <w:r>
              <w:rPr>
                <w:rFonts w:ascii="Times New Roman" w:hAnsi="Times New Roman" w:cs="Times New Roman"/>
                <w:bCs/>
                <w:color w:val="auto"/>
              </w:rPr>
              <w:t>четность, ограниченность, перио</w:t>
            </w:r>
            <w:r w:rsidRPr="0017466B">
              <w:rPr>
                <w:rFonts w:ascii="Times New Roman" w:hAnsi="Times New Roman" w:cs="Times New Roman"/>
                <w:bCs/>
                <w:color w:val="auto"/>
              </w:rPr>
              <w:t>дичность. Промежутки возрастания и убывания, наибольшее и наименьшее значения,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17466B">
              <w:rPr>
                <w:rFonts w:ascii="Times New Roman" w:hAnsi="Times New Roman" w:cs="Times New Roman"/>
                <w:bCs/>
                <w:color w:val="auto"/>
              </w:rPr>
              <w:t>точки экстремума. Графическая интерпретация. Примеры функциональных з</w:t>
            </w:r>
            <w:r>
              <w:rPr>
                <w:rFonts w:ascii="Times New Roman" w:hAnsi="Times New Roman" w:cs="Times New Roman"/>
                <w:bCs/>
                <w:color w:val="auto"/>
              </w:rPr>
              <w:t>ависи</w:t>
            </w:r>
            <w:r w:rsidRPr="0017466B">
              <w:rPr>
                <w:rFonts w:ascii="Times New Roman" w:hAnsi="Times New Roman" w:cs="Times New Roman"/>
                <w:bCs/>
                <w:color w:val="auto"/>
              </w:rPr>
              <w:t>мостей в реальных процессах и явлениях. Арифметические операции над функциями.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17466B">
              <w:rPr>
                <w:rFonts w:ascii="Times New Roman" w:hAnsi="Times New Roman" w:cs="Times New Roman"/>
                <w:bCs/>
                <w:color w:val="auto"/>
              </w:rPr>
              <w:t>Сложная функция (композиция). Понятие о непрерывности функции.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4662" w:rsidRDefault="0017466B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62" w:rsidRDefault="00674662" w:rsidP="00685B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12A" w:rsidRPr="00F9412A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6B" w:rsidRPr="00F9412A" w:rsidRDefault="00D67BE9" w:rsidP="00664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F9412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AD7774">
              <w:rPr>
                <w:rFonts w:ascii="Times New Roman" w:hAnsi="Times New Roman" w:cs="Times New Roman"/>
                <w:b/>
                <w:bCs/>
                <w:color w:val="auto"/>
              </w:rPr>
              <w:t>1.6</w:t>
            </w:r>
            <w:r w:rsidRPr="00F9412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.3 </w:t>
            </w:r>
            <w:r w:rsidRPr="00F9412A">
              <w:rPr>
                <w:rFonts w:ascii="Times New Roman" w:hAnsi="Times New Roman" w:cs="Times New Roman"/>
                <w:bCs/>
                <w:color w:val="auto"/>
              </w:rPr>
              <w:t>Обратные функции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6B" w:rsidRPr="00F9412A" w:rsidRDefault="00D67BE9" w:rsidP="00D67B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9412A">
              <w:rPr>
                <w:rFonts w:ascii="Times New Roman" w:hAnsi="Times New Roman" w:cs="Times New Roman"/>
                <w:bCs/>
                <w:color w:val="auto"/>
              </w:rPr>
              <w:t>Область определения и область значений обратной функции. График обратной функции.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66B" w:rsidRPr="00F9412A" w:rsidRDefault="00D67BE9" w:rsidP="00F94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F9412A"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6B" w:rsidRPr="00F9412A" w:rsidRDefault="0017466B" w:rsidP="00685BB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B0821" w:rsidRPr="002B0821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1" w:rsidRDefault="002B0821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2B0821" w:rsidRPr="002B0821" w:rsidRDefault="002B0821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1" w:rsidRPr="002B0821" w:rsidRDefault="002B0821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B0821">
              <w:rPr>
                <w:rFonts w:ascii="Times New Roman" w:hAnsi="Times New Roman" w:cs="Times New Roman"/>
                <w:b/>
                <w:bCs/>
                <w:color w:val="auto"/>
              </w:rPr>
              <w:t>Самостоятельная работа</w:t>
            </w:r>
          </w:p>
          <w:p w:rsidR="002B0821" w:rsidRDefault="002B0821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B0821">
              <w:rPr>
                <w:rFonts w:ascii="Times New Roman" w:hAnsi="Times New Roman" w:cs="Times New Roman"/>
                <w:bCs/>
                <w:color w:val="auto"/>
              </w:rPr>
              <w:t>Арифметические действия над функциями.</w:t>
            </w:r>
          </w:p>
          <w:p w:rsidR="00874984" w:rsidRPr="002B0821" w:rsidRDefault="00874984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A293B">
              <w:rPr>
                <w:rFonts w:ascii="Times New Roman" w:hAnsi="Times New Roman" w:cs="Times New Roman"/>
                <w:bCs/>
                <w:color w:val="auto"/>
              </w:rPr>
              <w:t>Композиция двух функций.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821" w:rsidRPr="002B0821" w:rsidRDefault="00561B40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821" w:rsidRPr="002B0821" w:rsidRDefault="002B0821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2B0821">
              <w:rPr>
                <w:rFonts w:ascii="Times New Roman" w:hAnsi="Times New Roman" w:cs="Times New Roman"/>
                <w:bCs/>
                <w:i/>
                <w:color w:val="auto"/>
              </w:rPr>
              <w:t>3</w:t>
            </w:r>
          </w:p>
        </w:tc>
      </w:tr>
      <w:tr w:rsidR="002B0821" w:rsidRPr="002B0821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1" w:rsidRDefault="009324A8" w:rsidP="00AD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AD7774">
              <w:rPr>
                <w:rFonts w:ascii="Times New Roman" w:hAnsi="Times New Roman" w:cs="Times New Roman"/>
                <w:b/>
                <w:bCs/>
                <w:color w:val="auto"/>
              </w:rPr>
              <w:t>1.6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.4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9324A8">
              <w:rPr>
                <w:rFonts w:ascii="Times New Roman" w:hAnsi="Times New Roman" w:cs="Times New Roman"/>
                <w:bCs/>
                <w:color w:val="auto"/>
              </w:rPr>
              <w:t>Степенные</w:t>
            </w:r>
            <w:r w:rsidR="00650437">
              <w:rPr>
                <w:rFonts w:ascii="Times New Roman" w:hAnsi="Times New Roman" w:cs="Times New Roman"/>
                <w:bCs/>
                <w:color w:val="auto"/>
              </w:rPr>
              <w:t xml:space="preserve"> и показательные </w:t>
            </w:r>
            <w:r>
              <w:rPr>
                <w:rFonts w:ascii="Times New Roman" w:hAnsi="Times New Roman" w:cs="Times New Roman"/>
                <w:bCs/>
                <w:color w:val="auto"/>
              </w:rPr>
              <w:t>функции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1" w:rsidRDefault="009324A8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324A8">
              <w:rPr>
                <w:rFonts w:ascii="Times New Roman" w:hAnsi="Times New Roman" w:cs="Times New Roman"/>
                <w:bCs/>
                <w:color w:val="auto"/>
              </w:rPr>
              <w:t>Определения функций, их свойства и графики.</w:t>
            </w:r>
          </w:p>
          <w:p w:rsidR="009324A8" w:rsidRPr="009324A8" w:rsidRDefault="00650437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A293B">
              <w:rPr>
                <w:rFonts w:ascii="Times New Roman" w:hAnsi="Times New Roman" w:cs="Times New Roman"/>
                <w:bCs/>
                <w:color w:val="auto"/>
              </w:rPr>
              <w:t>Вычисление значений функций по значению аргумента. Определение положения точки на график</w:t>
            </w:r>
            <w:r>
              <w:rPr>
                <w:rFonts w:ascii="Times New Roman" w:hAnsi="Times New Roman" w:cs="Times New Roman"/>
                <w:bCs/>
                <w:color w:val="auto"/>
              </w:rPr>
              <w:t>е по ее координатам и наоборот.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821" w:rsidRPr="002B0821" w:rsidRDefault="00650437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21" w:rsidRPr="002B0821" w:rsidRDefault="002B0821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C0371F" w:rsidRPr="002B0821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F84" w:rsidRPr="002A1F84" w:rsidRDefault="00AD7774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Тема 1.6</w:t>
            </w:r>
            <w:r w:rsidR="00650437">
              <w:rPr>
                <w:rFonts w:ascii="Times New Roman" w:hAnsi="Times New Roman" w:cs="Times New Roman"/>
                <w:b/>
                <w:bCs/>
                <w:color w:val="auto"/>
              </w:rPr>
              <w:t>.5</w:t>
            </w:r>
            <w:r w:rsidR="00650437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2A1F84" w:rsidRPr="002A1F84">
              <w:rPr>
                <w:rFonts w:ascii="Times New Roman" w:hAnsi="Times New Roman" w:cs="Times New Roman"/>
                <w:bCs/>
                <w:color w:val="auto"/>
              </w:rPr>
              <w:t>Логарифмические</w:t>
            </w:r>
            <w:r w:rsidR="002A1F84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2A1F84" w:rsidRPr="002A1F84">
              <w:rPr>
                <w:rFonts w:ascii="Times New Roman" w:hAnsi="Times New Roman" w:cs="Times New Roman"/>
                <w:bCs/>
                <w:color w:val="auto"/>
              </w:rPr>
              <w:t>и тригонометрические функции.</w:t>
            </w:r>
          </w:p>
          <w:p w:rsidR="00C0371F" w:rsidRPr="00650437" w:rsidRDefault="00C0371F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1F" w:rsidRDefault="002A1F84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A1F84">
              <w:rPr>
                <w:rFonts w:ascii="Times New Roman" w:hAnsi="Times New Roman" w:cs="Times New Roman"/>
                <w:bCs/>
                <w:color w:val="auto"/>
              </w:rPr>
              <w:t>Определения функций, их свойства и графики.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2A1F84">
              <w:rPr>
                <w:rFonts w:ascii="Times New Roman" w:hAnsi="Times New Roman" w:cs="Times New Roman"/>
                <w:bCs/>
                <w:color w:val="auto"/>
              </w:rPr>
              <w:t>Преобразования графиков. Параллельный перенос, симметрия относительно осей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2A1F84">
              <w:rPr>
                <w:rFonts w:ascii="Times New Roman" w:hAnsi="Times New Roman" w:cs="Times New Roman"/>
                <w:bCs/>
                <w:color w:val="auto"/>
              </w:rPr>
              <w:t>координат и симметрия относительно начала координат, симметрия относительно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2A1F84">
              <w:rPr>
                <w:rFonts w:ascii="Times New Roman" w:hAnsi="Times New Roman" w:cs="Times New Roman"/>
                <w:bCs/>
                <w:color w:val="auto"/>
              </w:rPr>
              <w:t>прямой y = x, растяжение и сжатие вдоль осей координат.</w:t>
            </w:r>
          </w:p>
          <w:p w:rsidR="007159FC" w:rsidRPr="002B0821" w:rsidRDefault="007159FC" w:rsidP="00925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159FC">
              <w:rPr>
                <w:rFonts w:ascii="Times New Roman" w:hAnsi="Times New Roman" w:cs="Times New Roman"/>
                <w:bCs/>
                <w:color w:val="auto"/>
              </w:rPr>
              <w:t>Использование свойств функций для сравнения значений степеней и логарифмов.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7159FC">
              <w:rPr>
                <w:rFonts w:ascii="Times New Roman" w:hAnsi="Times New Roman" w:cs="Times New Roman"/>
                <w:bCs/>
                <w:color w:val="auto"/>
              </w:rPr>
              <w:t>Построение графиков степенных и логарифмических функций.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7159FC">
              <w:rPr>
                <w:rFonts w:ascii="Times New Roman" w:hAnsi="Times New Roman" w:cs="Times New Roman"/>
                <w:bCs/>
                <w:color w:val="auto"/>
              </w:rPr>
              <w:t>Решение показательных и логарифмических уравнений и неравенств по известным алгоритмам.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71F" w:rsidRPr="002B0821" w:rsidRDefault="00925798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1F" w:rsidRPr="002B0821" w:rsidRDefault="00C0371F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7159FC" w:rsidRPr="002B0821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FC" w:rsidRDefault="00AD7774" w:rsidP="00664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Тема 1.6</w:t>
            </w:r>
            <w:r w:rsidR="007159FC">
              <w:rPr>
                <w:rFonts w:ascii="Times New Roman" w:hAnsi="Times New Roman" w:cs="Times New Roman"/>
                <w:b/>
                <w:bCs/>
                <w:color w:val="auto"/>
              </w:rPr>
              <w:t>.6</w:t>
            </w:r>
            <w:r w:rsidR="007159FC" w:rsidRPr="002A1F84">
              <w:rPr>
                <w:rFonts w:ascii="Times New Roman" w:hAnsi="Times New Roman" w:cs="Times New Roman"/>
                <w:bCs/>
                <w:color w:val="auto"/>
              </w:rPr>
              <w:t xml:space="preserve"> Обратные тригонометрические функции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FC" w:rsidRPr="002A1F84" w:rsidRDefault="007159FC" w:rsidP="00715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159FC">
              <w:rPr>
                <w:rFonts w:ascii="Times New Roman" w:hAnsi="Times New Roman" w:cs="Times New Roman"/>
                <w:bCs/>
                <w:color w:val="auto"/>
              </w:rPr>
              <w:t>Применение свойств функций для сравнения значений тригонометрических функций, решения тригонометрических уравнений. Построение графиков обратных тригонометрических функций и определение по графикам их свойств.</w:t>
            </w:r>
            <w:r w:rsidR="00925798">
              <w:t xml:space="preserve"> </w:t>
            </w:r>
            <w:r w:rsidR="00925798" w:rsidRPr="00925798">
              <w:rPr>
                <w:rFonts w:ascii="Times New Roman" w:hAnsi="Times New Roman" w:cs="Times New Roman"/>
                <w:bCs/>
                <w:color w:val="auto"/>
              </w:rPr>
              <w:t>Выполнение преобразования графиков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9FC" w:rsidRPr="002B0821" w:rsidRDefault="00925798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FC" w:rsidRPr="002B0821" w:rsidRDefault="007159FC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925798" w:rsidRPr="002B0821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98" w:rsidRDefault="00925798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98" w:rsidRPr="00394C30" w:rsidRDefault="00925798" w:rsidP="00715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14</w:t>
            </w:r>
            <w:r w:rsidR="00394C30"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="00394C30" w:rsidRPr="00394C30">
              <w:rPr>
                <w:rFonts w:ascii="Times New Roman" w:hAnsi="Times New Roman" w:cs="Times New Roman"/>
                <w:bCs/>
                <w:color w:val="auto"/>
              </w:rPr>
              <w:t>Определение функций. Постр</w:t>
            </w:r>
            <w:r w:rsidR="00394C30">
              <w:rPr>
                <w:rFonts w:ascii="Times New Roman" w:hAnsi="Times New Roman" w:cs="Times New Roman"/>
                <w:bCs/>
                <w:color w:val="auto"/>
              </w:rPr>
              <w:t>оение и чтение графиков функций»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5798" w:rsidRDefault="00BB3278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798" w:rsidRPr="002B0821" w:rsidRDefault="00925798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394C30" w:rsidRPr="002B0821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30" w:rsidRDefault="00394C30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30" w:rsidRPr="00394C30" w:rsidRDefault="00394C30" w:rsidP="00394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15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Pr="00394C30">
              <w:rPr>
                <w:rFonts w:ascii="Times New Roman" w:hAnsi="Times New Roman" w:cs="Times New Roman"/>
                <w:bCs/>
                <w:color w:val="auto"/>
              </w:rPr>
              <w:t>Свойства линейной, квадрати</w:t>
            </w:r>
            <w:r>
              <w:rPr>
                <w:rFonts w:ascii="Times New Roman" w:hAnsi="Times New Roman" w:cs="Times New Roman"/>
                <w:bCs/>
                <w:color w:val="auto"/>
              </w:rPr>
              <w:t>чной, кусочно-линейной и дробно</w:t>
            </w:r>
            <w:r w:rsidR="00724DFB">
              <w:rPr>
                <w:rFonts w:ascii="Times New Roman" w:hAnsi="Times New Roman" w:cs="Times New Roman"/>
                <w:bCs/>
                <w:color w:val="auto"/>
              </w:rPr>
              <w:t>-</w:t>
            </w:r>
            <w:r w:rsidRPr="00394C30">
              <w:rPr>
                <w:rFonts w:ascii="Times New Roman" w:hAnsi="Times New Roman" w:cs="Times New Roman"/>
                <w:bCs/>
                <w:color w:val="auto"/>
              </w:rPr>
              <w:t>линейной функций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C30" w:rsidRDefault="00394C30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30" w:rsidRPr="002B0821" w:rsidRDefault="00394C30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394C30" w:rsidRPr="002B0821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30" w:rsidRDefault="00394C30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30" w:rsidRPr="00394C30" w:rsidRDefault="00394C30" w:rsidP="00394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16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="00724DFB" w:rsidRPr="00724DFB">
              <w:rPr>
                <w:rFonts w:ascii="Times New Roman" w:hAnsi="Times New Roman" w:cs="Times New Roman"/>
                <w:bCs/>
                <w:color w:val="auto"/>
              </w:rPr>
              <w:t>Преобразования графика функции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4C30" w:rsidRDefault="00724DFB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30" w:rsidRPr="002B0821" w:rsidRDefault="00394C30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724DFB" w:rsidRPr="002B0821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FB" w:rsidRDefault="00724DFB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84" w:rsidRPr="00874984" w:rsidRDefault="00874984" w:rsidP="00394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Самостоятельная работа</w:t>
            </w:r>
          </w:p>
          <w:p w:rsidR="00724DFB" w:rsidRDefault="00874984" w:rsidP="00394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A293B">
              <w:rPr>
                <w:rFonts w:ascii="Times New Roman" w:hAnsi="Times New Roman" w:cs="Times New Roman"/>
                <w:bCs/>
                <w:color w:val="auto"/>
              </w:rPr>
              <w:t>Сообщение на тему «Развитие понятия функции»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DFB" w:rsidRDefault="00561B40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FB" w:rsidRPr="002B0821" w:rsidRDefault="00724DFB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F8124E" w:rsidRPr="00874984" w:rsidTr="00D32069">
        <w:trPr>
          <w:cantSplit/>
          <w:trHeight w:val="20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4E" w:rsidRDefault="00F8124E" w:rsidP="00AD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ЧАСТЬ </w:t>
            </w:r>
            <w:r w:rsidR="00AD7774"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F8124E">
              <w:rPr>
                <w:rFonts w:ascii="Times New Roman" w:hAnsi="Times New Roman" w:cs="Times New Roman"/>
                <w:b/>
                <w:bCs/>
                <w:color w:val="auto"/>
              </w:rPr>
              <w:t>НАЧАЛА МАТЕМАТИЧЕСКОГО АНАЛИЗА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124E" w:rsidRPr="00F8124E" w:rsidRDefault="00391005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129(82)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4E" w:rsidRPr="00F8124E" w:rsidRDefault="00F8124E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630906" w:rsidRPr="00874984" w:rsidTr="00D32069">
        <w:trPr>
          <w:cantSplit/>
          <w:trHeight w:val="20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06" w:rsidRDefault="00902DDA" w:rsidP="00AD77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РАЗДЕЛ 2.1 ПОСЛЕДОВАТЕЛЬНОСТИ. ПРОИЗВОДНАЯ. ИНТЕГРАЛ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0906" w:rsidRDefault="00CA2846" w:rsidP="00961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62</w:t>
            </w:r>
            <w:r w:rsidR="00391005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(</w:t>
            </w:r>
            <w:r w:rsidR="0096124B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40</w:t>
            </w:r>
            <w:r w:rsidR="00391005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06" w:rsidRPr="00F8124E" w:rsidRDefault="00630906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F8124E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4E" w:rsidRPr="00952981" w:rsidRDefault="00952981" w:rsidP="00630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A7586A">
              <w:rPr>
                <w:rFonts w:ascii="Times New Roman" w:hAnsi="Times New Roman" w:cs="Times New Roman"/>
                <w:b/>
                <w:bCs/>
                <w:color w:val="auto"/>
              </w:rPr>
              <w:t>2.1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.1</w:t>
            </w:r>
            <w:r w:rsidRPr="00952981">
              <w:rPr>
                <w:rFonts w:ascii="Times New Roman" w:hAnsi="Times New Roman" w:cs="Times New Roman"/>
                <w:bCs/>
                <w:color w:val="auto"/>
              </w:rPr>
              <w:t xml:space="preserve"> Последовательности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4E" w:rsidRDefault="00952981" w:rsidP="0069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52981">
              <w:rPr>
                <w:rFonts w:ascii="Times New Roman" w:hAnsi="Times New Roman" w:cs="Times New Roman"/>
                <w:bCs/>
                <w:color w:val="auto"/>
              </w:rPr>
              <w:t>Способы задания и свойства числовых последовательностей.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952981">
              <w:rPr>
                <w:rFonts w:ascii="Times New Roman" w:hAnsi="Times New Roman" w:cs="Times New Roman"/>
                <w:bCs/>
                <w:color w:val="auto"/>
              </w:rPr>
              <w:t>Понятие о пределе последовательности. Существование предела монотонной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952981">
              <w:rPr>
                <w:rFonts w:ascii="Times New Roman" w:hAnsi="Times New Roman" w:cs="Times New Roman"/>
                <w:bCs/>
                <w:color w:val="auto"/>
              </w:rPr>
              <w:t xml:space="preserve">ограниченной последовательности. Суммирование последовательностей.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124E" w:rsidRPr="00F8124E" w:rsidRDefault="00952981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4E" w:rsidRPr="00F8124E" w:rsidRDefault="00F8124E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69426A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6A" w:rsidRPr="0069426A" w:rsidRDefault="0069426A" w:rsidP="00630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Тема </w:t>
            </w:r>
            <w:r w:rsidR="00A7586A">
              <w:rPr>
                <w:rFonts w:ascii="Times New Roman" w:hAnsi="Times New Roman" w:cs="Times New Roman"/>
                <w:b/>
                <w:bCs/>
                <w:color w:val="auto"/>
              </w:rPr>
              <w:t>2.1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.2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Геометрическая прогрессия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6A" w:rsidRPr="00952981" w:rsidRDefault="0069426A" w:rsidP="00952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52981">
              <w:rPr>
                <w:rFonts w:ascii="Times New Roman" w:hAnsi="Times New Roman" w:cs="Times New Roman"/>
                <w:bCs/>
                <w:color w:val="auto"/>
              </w:rPr>
              <w:t>Понятие о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геометрической прогрессии.</w:t>
            </w:r>
            <w:r w:rsidRPr="00952981">
              <w:rPr>
                <w:rFonts w:ascii="Times New Roman" w:hAnsi="Times New Roman" w:cs="Times New Roman"/>
                <w:bCs/>
                <w:color w:val="auto"/>
              </w:rPr>
              <w:t xml:space="preserve"> Бесконечно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952981">
              <w:rPr>
                <w:rFonts w:ascii="Times New Roman" w:hAnsi="Times New Roman" w:cs="Times New Roman"/>
                <w:bCs/>
                <w:color w:val="auto"/>
              </w:rPr>
              <w:t>убывающая геометрическая прогрессия и ее сумма.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26A" w:rsidRDefault="0069426A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6A" w:rsidRPr="00F8124E" w:rsidRDefault="0069426A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DB3F29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29" w:rsidRDefault="00DB3F29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26" w:rsidRDefault="00DB3F29" w:rsidP="00DB3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ПР 17 </w:t>
            </w:r>
            <w:r>
              <w:rPr>
                <w:rFonts w:ascii="Times New Roman" w:hAnsi="Times New Roman" w:cs="Times New Roman"/>
                <w:bCs/>
                <w:color w:val="auto"/>
              </w:rPr>
              <w:t>«</w:t>
            </w:r>
            <w:r w:rsidRPr="00DB3F29">
              <w:rPr>
                <w:rFonts w:ascii="Times New Roman" w:hAnsi="Times New Roman" w:cs="Times New Roman"/>
                <w:bCs/>
                <w:color w:val="auto"/>
              </w:rPr>
              <w:t>Числовая последовательность</w:t>
            </w:r>
            <w:r w:rsidR="00175726">
              <w:rPr>
                <w:rFonts w:ascii="Times New Roman" w:hAnsi="Times New Roman" w:cs="Times New Roman"/>
                <w:bCs/>
                <w:color w:val="auto"/>
              </w:rPr>
              <w:t xml:space="preserve">» </w:t>
            </w:r>
          </w:p>
          <w:p w:rsidR="00DB3F29" w:rsidRPr="00DB3F29" w:rsidRDefault="00175726" w:rsidP="00DB3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Числовая последовательность</w:t>
            </w:r>
            <w:r w:rsidR="00DB3F29" w:rsidRPr="00DB3F29">
              <w:rPr>
                <w:rFonts w:ascii="Times New Roman" w:hAnsi="Times New Roman" w:cs="Times New Roman"/>
                <w:bCs/>
                <w:color w:val="auto"/>
              </w:rPr>
              <w:t>, способы ее зад</w:t>
            </w:r>
            <w:r w:rsidR="00DB3F29">
              <w:rPr>
                <w:rFonts w:ascii="Times New Roman" w:hAnsi="Times New Roman" w:cs="Times New Roman"/>
                <w:bCs/>
                <w:color w:val="auto"/>
              </w:rPr>
              <w:t>ания, вычисления членов последо</w:t>
            </w:r>
            <w:r w:rsidR="00DB3F29" w:rsidRPr="00DB3F29">
              <w:rPr>
                <w:rFonts w:ascii="Times New Roman" w:hAnsi="Times New Roman" w:cs="Times New Roman"/>
                <w:bCs/>
                <w:color w:val="auto"/>
              </w:rPr>
              <w:t>вательн</w:t>
            </w:r>
            <w:r w:rsidR="009F3F9A">
              <w:rPr>
                <w:rFonts w:ascii="Times New Roman" w:hAnsi="Times New Roman" w:cs="Times New Roman"/>
                <w:bCs/>
                <w:color w:val="auto"/>
              </w:rPr>
              <w:t>ости. Предел последовательности</w:t>
            </w:r>
            <w:r w:rsidR="00DB3F29"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F29" w:rsidRDefault="00175726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F29" w:rsidRPr="00F8124E" w:rsidRDefault="00DB3F29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9F3F9A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9A" w:rsidRDefault="009F3F9A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9A" w:rsidRPr="009F3F9A" w:rsidRDefault="009F3F9A" w:rsidP="009F3F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18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Pr="009F3F9A">
              <w:rPr>
                <w:rFonts w:ascii="Times New Roman" w:hAnsi="Times New Roman" w:cs="Times New Roman"/>
                <w:bCs/>
                <w:color w:val="auto"/>
              </w:rPr>
              <w:t>Бесконечно убывающая геометрическая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9F3F9A">
              <w:rPr>
                <w:rFonts w:ascii="Times New Roman" w:hAnsi="Times New Roman" w:cs="Times New Roman"/>
                <w:bCs/>
                <w:color w:val="auto"/>
              </w:rPr>
              <w:t>прогрессия.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3F9A" w:rsidRDefault="009F3F9A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9A" w:rsidRPr="00F8124E" w:rsidRDefault="009F3F9A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F8124E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4E" w:rsidRPr="00952981" w:rsidRDefault="003E7C14" w:rsidP="00630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A7586A">
              <w:rPr>
                <w:rFonts w:ascii="Times New Roman" w:hAnsi="Times New Roman" w:cs="Times New Roman"/>
                <w:b/>
                <w:bCs/>
                <w:color w:val="auto"/>
              </w:rPr>
              <w:t>2.1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.3</w:t>
            </w:r>
            <w:r w:rsidR="0095298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952981" w:rsidRPr="00952981">
              <w:rPr>
                <w:rFonts w:ascii="Times New Roman" w:hAnsi="Times New Roman" w:cs="Times New Roman"/>
                <w:bCs/>
                <w:color w:val="auto"/>
              </w:rPr>
              <w:t>Производная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60" w:rsidRPr="00DB3F29" w:rsidRDefault="00952981" w:rsidP="003E7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П</w:t>
            </w:r>
            <w:r w:rsidRPr="00952981">
              <w:rPr>
                <w:rFonts w:ascii="Times New Roman" w:hAnsi="Times New Roman" w:cs="Times New Roman"/>
                <w:bCs/>
                <w:color w:val="auto"/>
              </w:rPr>
              <w:t>онятие о производной функции, ее геометрический и физический</w:t>
            </w:r>
            <w:r w:rsidR="00682660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952981">
              <w:rPr>
                <w:rFonts w:ascii="Times New Roman" w:hAnsi="Times New Roman" w:cs="Times New Roman"/>
                <w:bCs/>
                <w:color w:val="auto"/>
              </w:rPr>
              <w:t>смысл. Уравнение касательной к графику функции. Производные суммы, разности,</w:t>
            </w:r>
            <w:r w:rsidR="00682660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952981">
              <w:rPr>
                <w:rFonts w:ascii="Times New Roman" w:hAnsi="Times New Roman" w:cs="Times New Roman"/>
                <w:bCs/>
                <w:color w:val="auto"/>
              </w:rPr>
              <w:t xml:space="preserve">произведения, частные.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124E" w:rsidRPr="00F8124E" w:rsidRDefault="00682660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4E" w:rsidRPr="00F8124E" w:rsidRDefault="00F8124E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69426A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6A" w:rsidRPr="003E7C14" w:rsidRDefault="003E7C14" w:rsidP="00630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A7586A">
              <w:rPr>
                <w:rFonts w:ascii="Times New Roman" w:hAnsi="Times New Roman" w:cs="Times New Roman"/>
                <w:b/>
                <w:bCs/>
                <w:color w:val="auto"/>
              </w:rPr>
              <w:t>2.1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.4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952981">
              <w:rPr>
                <w:rFonts w:ascii="Times New Roman" w:hAnsi="Times New Roman" w:cs="Times New Roman"/>
                <w:bCs/>
                <w:color w:val="auto"/>
              </w:rPr>
              <w:t>Производные основны</w:t>
            </w:r>
            <w:r>
              <w:rPr>
                <w:rFonts w:ascii="Times New Roman" w:hAnsi="Times New Roman" w:cs="Times New Roman"/>
                <w:bCs/>
                <w:color w:val="auto"/>
              </w:rPr>
              <w:t>х элементарных функций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6A" w:rsidRDefault="003E7C14" w:rsidP="00682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52981">
              <w:rPr>
                <w:rFonts w:ascii="Times New Roman" w:hAnsi="Times New Roman" w:cs="Times New Roman"/>
                <w:bCs/>
                <w:color w:val="auto"/>
              </w:rPr>
              <w:t>Производные основны</w:t>
            </w:r>
            <w:r>
              <w:rPr>
                <w:rFonts w:ascii="Times New Roman" w:hAnsi="Times New Roman" w:cs="Times New Roman"/>
                <w:bCs/>
                <w:color w:val="auto"/>
              </w:rPr>
              <w:t>х элементарных функций. Примене</w:t>
            </w:r>
            <w:r w:rsidRPr="00952981">
              <w:rPr>
                <w:rFonts w:ascii="Times New Roman" w:hAnsi="Times New Roman" w:cs="Times New Roman"/>
                <w:bCs/>
                <w:color w:val="auto"/>
              </w:rPr>
              <w:t>ние производной к исследованию функций и построению графиков. Производные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952981">
              <w:rPr>
                <w:rFonts w:ascii="Times New Roman" w:hAnsi="Times New Roman" w:cs="Times New Roman"/>
                <w:bCs/>
                <w:color w:val="auto"/>
              </w:rPr>
              <w:t>обратной функции и композиции функции.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26A" w:rsidRDefault="003E7C14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6A" w:rsidRPr="00F8124E" w:rsidRDefault="0069426A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9F3F9A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9A" w:rsidRDefault="009F3F9A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9A" w:rsidRPr="009F3F9A" w:rsidRDefault="009F3F9A" w:rsidP="00682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F3F9A">
              <w:rPr>
                <w:rFonts w:ascii="Times New Roman" w:hAnsi="Times New Roman" w:cs="Times New Roman"/>
                <w:b/>
                <w:bCs/>
                <w:color w:val="auto"/>
              </w:rPr>
              <w:t>ПР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19 </w:t>
            </w:r>
            <w:r>
              <w:rPr>
                <w:rFonts w:ascii="Times New Roman" w:hAnsi="Times New Roman" w:cs="Times New Roman"/>
                <w:bCs/>
                <w:color w:val="auto"/>
              </w:rPr>
              <w:t>«</w:t>
            </w:r>
            <w:r w:rsidRPr="009F3F9A">
              <w:rPr>
                <w:rFonts w:ascii="Times New Roman" w:hAnsi="Times New Roman" w:cs="Times New Roman"/>
                <w:bCs/>
                <w:color w:val="auto"/>
              </w:rPr>
              <w:t>Производная: механический и геометрический смысл производной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3F9A" w:rsidRDefault="00BB3278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F9A" w:rsidRPr="00F8124E" w:rsidRDefault="009F3F9A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D26586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86" w:rsidRPr="00D26586" w:rsidRDefault="00D26586" w:rsidP="00630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A7586A">
              <w:rPr>
                <w:rFonts w:ascii="Times New Roman" w:hAnsi="Times New Roman" w:cs="Times New Roman"/>
                <w:b/>
                <w:bCs/>
                <w:color w:val="auto"/>
              </w:rPr>
              <w:t>2.1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.</w:t>
            </w:r>
            <w:r w:rsidR="003E7C14">
              <w:rPr>
                <w:rFonts w:ascii="Times New Roman" w:hAnsi="Times New Roman" w:cs="Times New Roman"/>
                <w:b/>
                <w:bCs/>
                <w:color w:val="auto"/>
              </w:rPr>
              <w:t>5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DB3F29">
              <w:rPr>
                <w:rFonts w:ascii="Times New Roman" w:hAnsi="Times New Roman" w:cs="Times New Roman"/>
                <w:bCs/>
                <w:color w:val="auto"/>
              </w:rPr>
              <w:t>Применение производной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86" w:rsidRDefault="00DB3F29" w:rsidP="003E7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82660">
              <w:rPr>
                <w:rFonts w:ascii="Times New Roman" w:hAnsi="Times New Roman" w:cs="Times New Roman"/>
                <w:bCs/>
                <w:color w:val="auto"/>
              </w:rPr>
              <w:t>Примеры использования производной для нахождения наилучшего решения в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682660">
              <w:rPr>
                <w:rFonts w:ascii="Times New Roman" w:hAnsi="Times New Roman" w:cs="Times New Roman"/>
                <w:bCs/>
                <w:color w:val="auto"/>
              </w:rPr>
              <w:t>прикладных задачах</w:t>
            </w:r>
            <w:r w:rsidR="00316B67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6586" w:rsidRDefault="004C3E76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86" w:rsidRPr="00F8124E" w:rsidRDefault="00D26586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3E7C14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14" w:rsidRPr="003E7C14" w:rsidRDefault="003E7C14" w:rsidP="00630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A7586A">
              <w:rPr>
                <w:rFonts w:ascii="Times New Roman" w:hAnsi="Times New Roman" w:cs="Times New Roman"/>
                <w:b/>
                <w:bCs/>
                <w:color w:val="auto"/>
              </w:rPr>
              <w:t>2.1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.6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682660">
              <w:rPr>
                <w:rFonts w:ascii="Times New Roman" w:hAnsi="Times New Roman" w:cs="Times New Roman"/>
                <w:bCs/>
                <w:color w:val="auto"/>
              </w:rPr>
              <w:t>Вторая производная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14" w:rsidRPr="00682660" w:rsidRDefault="003E7C14" w:rsidP="00682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82660">
              <w:rPr>
                <w:rFonts w:ascii="Times New Roman" w:hAnsi="Times New Roman" w:cs="Times New Roman"/>
                <w:bCs/>
                <w:color w:val="auto"/>
              </w:rPr>
              <w:t>Вторая производная, ее геометрический и физический смысл.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682660">
              <w:rPr>
                <w:rFonts w:ascii="Times New Roman" w:hAnsi="Times New Roman" w:cs="Times New Roman"/>
                <w:bCs/>
                <w:color w:val="auto"/>
              </w:rPr>
              <w:t>Нахождение скорости для процесса, заданного формулой и графиком.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C14" w:rsidRDefault="00316B67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C14" w:rsidRPr="00F8124E" w:rsidRDefault="003E7C14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4C3E76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76" w:rsidRDefault="004C3E76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76" w:rsidRDefault="004C3E76" w:rsidP="004C3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20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Pr="004C3E76">
              <w:rPr>
                <w:rFonts w:ascii="Times New Roman" w:hAnsi="Times New Roman" w:cs="Times New Roman"/>
                <w:bCs/>
                <w:color w:val="auto"/>
              </w:rPr>
              <w:t xml:space="preserve">Уравнение касательной </w:t>
            </w:r>
            <w:r>
              <w:rPr>
                <w:rFonts w:ascii="Times New Roman" w:hAnsi="Times New Roman" w:cs="Times New Roman"/>
                <w:bCs/>
                <w:color w:val="auto"/>
              </w:rPr>
              <w:t>в общем виде»</w:t>
            </w:r>
            <w:r w:rsidRPr="004C3E76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:rsidR="004C3E76" w:rsidRPr="004C3E76" w:rsidRDefault="004C3E76" w:rsidP="004C3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C3E76">
              <w:rPr>
                <w:rFonts w:ascii="Times New Roman" w:hAnsi="Times New Roman" w:cs="Times New Roman"/>
                <w:bCs/>
                <w:color w:val="auto"/>
              </w:rPr>
              <w:t>Правила и формулы дифференцирования,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4C3E76">
              <w:rPr>
                <w:rFonts w:ascii="Times New Roman" w:hAnsi="Times New Roman" w:cs="Times New Roman"/>
                <w:bCs/>
                <w:color w:val="auto"/>
              </w:rPr>
              <w:t>таблица производных элементарных функций.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3E76" w:rsidRDefault="004C3E76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76" w:rsidRPr="00F8124E" w:rsidRDefault="004C3E76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4C3E76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76" w:rsidRDefault="004C3E76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76" w:rsidRDefault="004C3E76" w:rsidP="004C3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21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Pr="004C3E76">
              <w:rPr>
                <w:rFonts w:ascii="Times New Roman" w:hAnsi="Times New Roman" w:cs="Times New Roman"/>
                <w:bCs/>
                <w:color w:val="auto"/>
              </w:rPr>
              <w:t>Исследование функции с помощью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4C3E76">
              <w:rPr>
                <w:rFonts w:ascii="Times New Roman" w:hAnsi="Times New Roman" w:cs="Times New Roman"/>
                <w:bCs/>
                <w:color w:val="auto"/>
              </w:rPr>
              <w:t>производной</w:t>
            </w:r>
            <w:r>
              <w:rPr>
                <w:rFonts w:ascii="Times New Roman" w:hAnsi="Times New Roman" w:cs="Times New Roman"/>
                <w:bCs/>
                <w:color w:val="auto"/>
              </w:rPr>
              <w:t>».</w:t>
            </w:r>
            <w:r w:rsidRPr="004C3E76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:rsidR="004C3E76" w:rsidRPr="004C3E76" w:rsidRDefault="004C3E76" w:rsidP="004C3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C3E76">
              <w:rPr>
                <w:rFonts w:ascii="Times New Roman" w:hAnsi="Times New Roman" w:cs="Times New Roman"/>
                <w:bCs/>
                <w:color w:val="auto"/>
              </w:rPr>
              <w:t>Нахождение наибольшего, наименьшего значения и экстремальных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4C3E76">
              <w:rPr>
                <w:rFonts w:ascii="Times New Roman" w:hAnsi="Times New Roman" w:cs="Times New Roman"/>
                <w:bCs/>
                <w:color w:val="auto"/>
              </w:rPr>
              <w:t>значений функции.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3E76" w:rsidRDefault="004C3E76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E76" w:rsidRPr="00F8124E" w:rsidRDefault="004C3E76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316B67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67" w:rsidRPr="00316B67" w:rsidRDefault="00316B67" w:rsidP="00630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A7586A">
              <w:rPr>
                <w:rFonts w:ascii="Times New Roman" w:hAnsi="Times New Roman" w:cs="Times New Roman"/>
                <w:b/>
                <w:bCs/>
                <w:color w:val="auto"/>
              </w:rPr>
              <w:t>2.1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.7 </w:t>
            </w:r>
            <w:r>
              <w:rPr>
                <w:rFonts w:ascii="Times New Roman" w:hAnsi="Times New Roman" w:cs="Times New Roman"/>
                <w:bCs/>
                <w:color w:val="auto"/>
              </w:rPr>
              <w:t>Контрольная работа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67" w:rsidRPr="00316B67" w:rsidRDefault="00CE17F4" w:rsidP="004C3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Контрольная работа по разделу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B67" w:rsidRDefault="00CE17F4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67" w:rsidRPr="00F8124E" w:rsidRDefault="00316B67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9A08F7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F7" w:rsidRDefault="009A08F7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F7" w:rsidRPr="007A293B" w:rsidRDefault="009A08F7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A293B">
              <w:rPr>
                <w:rFonts w:ascii="Times New Roman" w:hAnsi="Times New Roman" w:cs="Times New Roman"/>
                <w:b/>
                <w:bCs/>
                <w:color w:val="auto"/>
              </w:rPr>
              <w:t>Самостоятельная работа</w:t>
            </w:r>
          </w:p>
          <w:p w:rsidR="009A08F7" w:rsidRPr="007A293B" w:rsidRDefault="009A08F7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A293B">
              <w:rPr>
                <w:rFonts w:ascii="Times New Roman" w:hAnsi="Times New Roman" w:cs="Times New Roman"/>
                <w:bCs/>
                <w:color w:val="auto"/>
              </w:rPr>
              <w:t>Составить тест по теме «Производная показательной, логарифмической и степенной функции»</w:t>
            </w:r>
          </w:p>
          <w:p w:rsidR="009A08F7" w:rsidRPr="007A293B" w:rsidRDefault="009A08F7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A293B">
              <w:rPr>
                <w:rFonts w:ascii="Times New Roman" w:hAnsi="Times New Roman" w:cs="Times New Roman"/>
                <w:bCs/>
                <w:color w:val="auto"/>
              </w:rPr>
              <w:t>Расчетно-графическая работа по теме «Исследование функции и построение графика»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8F7" w:rsidRDefault="009A08F7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F7" w:rsidRDefault="009A08F7" w:rsidP="00D959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</w:tr>
      <w:tr w:rsidR="009A08F7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F7" w:rsidRPr="00682660" w:rsidRDefault="009A08F7" w:rsidP="00630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Тема </w:t>
            </w:r>
            <w:r w:rsidR="00A7586A">
              <w:rPr>
                <w:rFonts w:ascii="Times New Roman" w:hAnsi="Times New Roman" w:cs="Times New Roman"/>
                <w:b/>
                <w:bCs/>
                <w:color w:val="auto"/>
              </w:rPr>
              <w:t>2.1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.</w:t>
            </w:r>
            <w:r w:rsidR="00CE17F4">
              <w:rPr>
                <w:rFonts w:ascii="Times New Roman" w:hAnsi="Times New Roman" w:cs="Times New Roman"/>
                <w:b/>
                <w:bCs/>
                <w:color w:val="auto"/>
              </w:rPr>
              <w:t>8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DB193E">
              <w:rPr>
                <w:rFonts w:ascii="Times New Roman" w:hAnsi="Times New Roman" w:cs="Times New Roman"/>
                <w:bCs/>
                <w:color w:val="auto"/>
              </w:rPr>
              <w:t>Нео</w:t>
            </w:r>
            <w:r>
              <w:rPr>
                <w:rFonts w:ascii="Times New Roman" w:hAnsi="Times New Roman" w:cs="Times New Roman"/>
                <w:bCs/>
                <w:color w:val="auto"/>
              </w:rPr>
              <w:t>пределенный интеграл</w:t>
            </w:r>
            <w:r w:rsidR="00DB193E">
              <w:rPr>
                <w:rFonts w:ascii="Times New Roman" w:hAnsi="Times New Roman" w:cs="Times New Roman"/>
                <w:bCs/>
                <w:color w:val="auto"/>
              </w:rPr>
              <w:t>. Понятие первообразной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E" w:rsidRPr="00044CEE" w:rsidRDefault="002E5706" w:rsidP="002E5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E5706">
              <w:rPr>
                <w:rFonts w:ascii="Times New Roman" w:hAnsi="Times New Roman" w:cs="Times New Roman"/>
                <w:bCs/>
                <w:color w:val="auto"/>
              </w:rPr>
              <w:t>Первообразная, основные понятия и определения</w:t>
            </w:r>
            <w:r>
              <w:rPr>
                <w:rFonts w:ascii="Times New Roman" w:hAnsi="Times New Roman" w:cs="Times New Roman"/>
                <w:bCs/>
                <w:color w:val="auto"/>
              </w:rPr>
              <w:t>. Понятие н</w:t>
            </w:r>
            <w:r w:rsidRPr="002E5706">
              <w:rPr>
                <w:rFonts w:ascii="Times New Roman" w:hAnsi="Times New Roman" w:cs="Times New Roman"/>
                <w:bCs/>
                <w:color w:val="auto"/>
              </w:rPr>
              <w:t>еопределенн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ого </w:t>
            </w:r>
            <w:r w:rsidRPr="002E5706">
              <w:rPr>
                <w:rFonts w:ascii="Times New Roman" w:hAnsi="Times New Roman" w:cs="Times New Roman"/>
                <w:bCs/>
                <w:color w:val="auto"/>
              </w:rPr>
              <w:t>интеграл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а. </w:t>
            </w:r>
            <w:r w:rsidRPr="002E5706">
              <w:rPr>
                <w:rFonts w:ascii="Times New Roman" w:hAnsi="Times New Roman" w:cs="Times New Roman"/>
                <w:bCs/>
                <w:color w:val="auto"/>
              </w:rPr>
              <w:t>Геометрическая интерпретация неопределенного интеграла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8F7" w:rsidRPr="00F8124E" w:rsidRDefault="00D26586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F7" w:rsidRPr="00F8124E" w:rsidRDefault="009A08F7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2E5706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06" w:rsidRPr="002E5706" w:rsidRDefault="002E5706" w:rsidP="00630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A7586A">
              <w:rPr>
                <w:rFonts w:ascii="Times New Roman" w:hAnsi="Times New Roman" w:cs="Times New Roman"/>
                <w:b/>
                <w:bCs/>
                <w:color w:val="auto"/>
              </w:rPr>
              <w:t>2.1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.9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Свойства и методы нахождения интегралов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06" w:rsidRPr="002E5706" w:rsidRDefault="002E5706" w:rsidP="002E5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Свойства неопределенного интеграла</w:t>
            </w:r>
            <w:r w:rsidR="00430077">
              <w:rPr>
                <w:rFonts w:ascii="Times New Roman" w:hAnsi="Times New Roman" w:cs="Times New Roman"/>
                <w:bCs/>
                <w:color w:val="auto"/>
              </w:rPr>
              <w:t xml:space="preserve">. Таблица интегралов и неопределенных интегралов. </w:t>
            </w:r>
            <w:r w:rsidR="00430077" w:rsidRPr="00430077">
              <w:rPr>
                <w:rFonts w:ascii="Times New Roman" w:hAnsi="Times New Roman" w:cs="Times New Roman"/>
                <w:bCs/>
                <w:color w:val="auto"/>
              </w:rPr>
              <w:t>Методы решения неопределенных интегралов</w:t>
            </w:r>
            <w:r w:rsidR="00430077">
              <w:rPr>
                <w:rFonts w:ascii="Times New Roman" w:hAnsi="Times New Roman" w:cs="Times New Roman"/>
                <w:bCs/>
                <w:color w:val="auto"/>
              </w:rPr>
              <w:t xml:space="preserve">. </w:t>
            </w:r>
            <w:r w:rsidR="00761E5E" w:rsidRPr="00761E5E">
              <w:rPr>
                <w:rFonts w:ascii="Times New Roman" w:hAnsi="Times New Roman" w:cs="Times New Roman"/>
                <w:bCs/>
                <w:color w:val="auto"/>
              </w:rPr>
              <w:t>Метод непосредственного интегрирования</w:t>
            </w:r>
            <w:r w:rsidR="00761E5E">
              <w:rPr>
                <w:rFonts w:ascii="Times New Roman" w:hAnsi="Times New Roman" w:cs="Times New Roman"/>
                <w:bCs/>
                <w:color w:val="auto"/>
              </w:rPr>
              <w:t xml:space="preserve">. </w:t>
            </w:r>
            <w:r w:rsidR="00761E5E" w:rsidRPr="00761E5E">
              <w:rPr>
                <w:rFonts w:ascii="Times New Roman" w:hAnsi="Times New Roman" w:cs="Times New Roman"/>
                <w:bCs/>
                <w:color w:val="auto"/>
              </w:rPr>
              <w:t>Внесение под знак дифференциала</w:t>
            </w:r>
            <w:r w:rsidR="00761E5E">
              <w:rPr>
                <w:rFonts w:ascii="Times New Roman" w:hAnsi="Times New Roman" w:cs="Times New Roman"/>
                <w:bCs/>
                <w:color w:val="auto"/>
              </w:rPr>
              <w:t xml:space="preserve">. </w:t>
            </w:r>
            <w:r w:rsidR="00761E5E" w:rsidRPr="00761E5E">
              <w:rPr>
                <w:rFonts w:ascii="Times New Roman" w:hAnsi="Times New Roman" w:cs="Times New Roman"/>
                <w:bCs/>
                <w:color w:val="auto"/>
              </w:rPr>
              <w:t>Интегрирование заменой переменной</w:t>
            </w:r>
            <w:r w:rsidR="00761E5E">
              <w:rPr>
                <w:rFonts w:ascii="Times New Roman" w:hAnsi="Times New Roman" w:cs="Times New Roman"/>
                <w:bCs/>
                <w:color w:val="auto"/>
              </w:rPr>
              <w:t xml:space="preserve">. </w:t>
            </w:r>
            <w:r w:rsidR="00761E5E" w:rsidRPr="00761E5E">
              <w:rPr>
                <w:rFonts w:ascii="Times New Roman" w:hAnsi="Times New Roman" w:cs="Times New Roman"/>
                <w:bCs/>
                <w:color w:val="auto"/>
              </w:rPr>
              <w:t>Интегрирование по частям</w:t>
            </w:r>
            <w:r w:rsidR="00761E5E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5706" w:rsidRDefault="00761E5E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06" w:rsidRPr="00F8124E" w:rsidRDefault="002E5706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761E5E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5E" w:rsidRPr="00CD5729" w:rsidRDefault="00CD5729" w:rsidP="00630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A7586A">
              <w:rPr>
                <w:rFonts w:ascii="Times New Roman" w:hAnsi="Times New Roman" w:cs="Times New Roman"/>
                <w:b/>
                <w:bCs/>
                <w:color w:val="auto"/>
              </w:rPr>
              <w:t>2.1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.10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Простейшие дроби. </w:t>
            </w:r>
            <w:r w:rsidRPr="00CD5729">
              <w:rPr>
                <w:rFonts w:ascii="Times New Roman" w:hAnsi="Times New Roman" w:cs="Times New Roman"/>
                <w:bCs/>
                <w:color w:val="auto"/>
              </w:rPr>
              <w:t>Метод неопределенных коэффициентов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5E" w:rsidRDefault="00CD5729" w:rsidP="00CD5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D5729">
              <w:rPr>
                <w:rFonts w:ascii="Times New Roman" w:hAnsi="Times New Roman" w:cs="Times New Roman"/>
                <w:bCs/>
                <w:color w:val="auto"/>
              </w:rPr>
              <w:t>Основные понятия и определения</w:t>
            </w:r>
            <w:r>
              <w:rPr>
                <w:rFonts w:ascii="Times New Roman" w:hAnsi="Times New Roman" w:cs="Times New Roman"/>
                <w:bCs/>
                <w:color w:val="auto"/>
              </w:rPr>
              <w:t>. Теорема о</w:t>
            </w:r>
            <w:r w:rsidRPr="00CD5729">
              <w:rPr>
                <w:rFonts w:ascii="Times New Roman" w:hAnsi="Times New Roman" w:cs="Times New Roman"/>
                <w:bCs/>
                <w:color w:val="auto"/>
              </w:rPr>
              <w:t xml:space="preserve"> разложении многочлена на элементарные множители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. </w:t>
            </w:r>
            <w:r w:rsidRPr="00CD5729">
              <w:rPr>
                <w:rFonts w:ascii="Times New Roman" w:hAnsi="Times New Roman" w:cs="Times New Roman"/>
                <w:bCs/>
                <w:color w:val="auto"/>
              </w:rPr>
              <w:t>Разложении правильной рациональной дроби</w:t>
            </w:r>
            <w:r w:rsidR="005F70D9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  <w:p w:rsidR="005F70D9" w:rsidRDefault="005F70D9" w:rsidP="00CD5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С</w:t>
            </w:r>
            <w:r w:rsidRPr="005F70D9">
              <w:rPr>
                <w:rFonts w:ascii="Times New Roman" w:hAnsi="Times New Roman" w:cs="Times New Roman"/>
                <w:bCs/>
                <w:color w:val="auto"/>
              </w:rPr>
              <w:t>пособ</w:t>
            </w:r>
            <w:r>
              <w:rPr>
                <w:rFonts w:ascii="Times New Roman" w:hAnsi="Times New Roman" w:cs="Times New Roman"/>
                <w:bCs/>
                <w:color w:val="auto"/>
              </w:rPr>
              <w:t>ы</w:t>
            </w:r>
            <w:r w:rsidRPr="005F70D9">
              <w:rPr>
                <w:rFonts w:ascii="Times New Roman" w:hAnsi="Times New Roman" w:cs="Times New Roman"/>
                <w:bCs/>
                <w:color w:val="auto"/>
              </w:rPr>
              <w:t xml:space="preserve"> нахождения коэффициентов</w:t>
            </w:r>
            <w:r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E5E" w:rsidRDefault="005F70D9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5E" w:rsidRPr="00F8124E" w:rsidRDefault="00761E5E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761E5E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5E" w:rsidRPr="001C1F4A" w:rsidRDefault="001C1F4A" w:rsidP="00630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A7586A">
              <w:rPr>
                <w:rFonts w:ascii="Times New Roman" w:hAnsi="Times New Roman" w:cs="Times New Roman"/>
                <w:b/>
                <w:bCs/>
                <w:color w:val="auto"/>
              </w:rPr>
              <w:t>2.1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.11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1C1F4A">
              <w:rPr>
                <w:rFonts w:ascii="Times New Roman" w:hAnsi="Times New Roman" w:cs="Times New Roman"/>
                <w:bCs/>
                <w:color w:val="auto"/>
              </w:rPr>
              <w:t>Интегрирование правильных рациональных дробей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5E" w:rsidRDefault="001C1F4A" w:rsidP="002E5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D5729">
              <w:rPr>
                <w:rFonts w:ascii="Times New Roman" w:hAnsi="Times New Roman" w:cs="Times New Roman"/>
                <w:bCs/>
                <w:color w:val="auto"/>
              </w:rPr>
              <w:t>Основные понятия и определения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. </w:t>
            </w:r>
            <w:r w:rsidRPr="001C1F4A">
              <w:rPr>
                <w:rFonts w:ascii="Times New Roman" w:hAnsi="Times New Roman" w:cs="Times New Roman"/>
                <w:bCs/>
                <w:color w:val="auto"/>
              </w:rPr>
              <w:t>Интегрирование правильных рациональных дробей</w:t>
            </w:r>
            <w:r w:rsidR="003036F0">
              <w:rPr>
                <w:rFonts w:ascii="Times New Roman" w:hAnsi="Times New Roman" w:cs="Times New Roman"/>
                <w:bCs/>
                <w:color w:val="auto"/>
              </w:rPr>
              <w:t xml:space="preserve">. </w:t>
            </w:r>
            <w:r w:rsidR="003036F0" w:rsidRPr="003036F0">
              <w:rPr>
                <w:rFonts w:ascii="Times New Roman" w:hAnsi="Times New Roman" w:cs="Times New Roman"/>
                <w:bCs/>
                <w:color w:val="auto"/>
              </w:rPr>
              <w:t>Примеры интегрирования правильных рациональных дробей</w:t>
            </w:r>
            <w:r w:rsidR="000A2299">
              <w:rPr>
                <w:rFonts w:ascii="Times New Roman" w:hAnsi="Times New Roman" w:cs="Times New Roman"/>
                <w:bCs/>
                <w:color w:val="auto"/>
              </w:rPr>
              <w:t xml:space="preserve">. </w:t>
            </w:r>
            <w:r w:rsidR="000A2299" w:rsidRPr="000A2299">
              <w:rPr>
                <w:rFonts w:ascii="Times New Roman" w:hAnsi="Times New Roman" w:cs="Times New Roman"/>
                <w:bCs/>
                <w:color w:val="auto"/>
              </w:rPr>
              <w:t>Универсальная тригонометрическая подстановка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E5E" w:rsidRDefault="000A2299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5E" w:rsidRPr="00F8124E" w:rsidRDefault="00761E5E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CD5729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9" w:rsidRDefault="00CD5729" w:rsidP="00CE1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9" w:rsidRPr="00FA4BF4" w:rsidRDefault="00FA4BF4" w:rsidP="002E5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22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Pr="00FA4BF4">
              <w:rPr>
                <w:rFonts w:ascii="Times New Roman" w:hAnsi="Times New Roman" w:cs="Times New Roman"/>
                <w:bCs/>
                <w:color w:val="auto"/>
              </w:rPr>
              <w:t>Универсальная тригонометрическая подстановка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729" w:rsidRDefault="00FA4BF4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29" w:rsidRPr="00F8124E" w:rsidRDefault="00CD5729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430077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77" w:rsidRDefault="00430077" w:rsidP="00CE1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77" w:rsidRPr="007A293B" w:rsidRDefault="00430077" w:rsidP="00430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A293B">
              <w:rPr>
                <w:rFonts w:ascii="Times New Roman" w:hAnsi="Times New Roman" w:cs="Times New Roman"/>
                <w:b/>
                <w:bCs/>
                <w:color w:val="auto"/>
              </w:rPr>
              <w:t>Самостоятельная работа</w:t>
            </w:r>
          </w:p>
          <w:p w:rsidR="00430077" w:rsidRDefault="00430077" w:rsidP="002E57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Составить таблица интегралов и таблицу неопределенных интегралов.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0077" w:rsidRDefault="00561B40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77" w:rsidRPr="00F8124E" w:rsidRDefault="00430077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1</w:t>
            </w:r>
          </w:p>
        </w:tc>
      </w:tr>
      <w:tr w:rsidR="009A08F7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F7" w:rsidRPr="00E93492" w:rsidRDefault="00E93492" w:rsidP="006309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A7586A">
              <w:rPr>
                <w:rFonts w:ascii="Times New Roman" w:hAnsi="Times New Roman" w:cs="Times New Roman"/>
                <w:b/>
                <w:bCs/>
                <w:color w:val="auto"/>
              </w:rPr>
              <w:t>2.1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.</w:t>
            </w:r>
            <w:r w:rsidR="00630906">
              <w:rPr>
                <w:rFonts w:ascii="Times New Roman" w:hAnsi="Times New Roman" w:cs="Times New Roman"/>
                <w:b/>
                <w:bCs/>
                <w:color w:val="auto"/>
              </w:rPr>
              <w:t>12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Применение интеграла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CEE" w:rsidRDefault="00E93492" w:rsidP="00D265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93492">
              <w:rPr>
                <w:rFonts w:ascii="Times New Roman" w:hAnsi="Times New Roman" w:cs="Times New Roman"/>
                <w:bCs/>
                <w:color w:val="auto"/>
              </w:rPr>
              <w:t>Формул</w:t>
            </w:r>
            <w:r>
              <w:rPr>
                <w:rFonts w:ascii="Times New Roman" w:hAnsi="Times New Roman" w:cs="Times New Roman"/>
                <w:bCs/>
                <w:color w:val="auto"/>
              </w:rPr>
              <w:t>а Ньютона—Лейбница.</w:t>
            </w:r>
            <w:r w:rsidR="00044CEE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044CEE" w:rsidRPr="007A293B">
              <w:rPr>
                <w:rFonts w:ascii="Times New Roman" w:hAnsi="Times New Roman" w:cs="Times New Roman"/>
                <w:bCs/>
                <w:color w:val="auto"/>
              </w:rPr>
              <w:t>Изучение правила вычисления первообразной и теоремы Ньютона— Лейбница.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Примеры при</w:t>
            </w:r>
            <w:r w:rsidRPr="00E93492">
              <w:rPr>
                <w:rFonts w:ascii="Times New Roman" w:hAnsi="Times New Roman" w:cs="Times New Roman"/>
                <w:bCs/>
                <w:color w:val="auto"/>
              </w:rPr>
              <w:t>менения интеграла в физике и геометрии.</w:t>
            </w:r>
            <w:r w:rsidR="00D26586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044CEE" w:rsidRPr="007A293B">
              <w:rPr>
                <w:rFonts w:ascii="Times New Roman" w:hAnsi="Times New Roman" w:cs="Times New Roman"/>
                <w:bCs/>
                <w:color w:val="auto"/>
              </w:rPr>
              <w:t>Решение задач на применение интеграла для вычисления физических величин и площадей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8F7" w:rsidRPr="00F8124E" w:rsidRDefault="00D26586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F7" w:rsidRPr="00F8124E" w:rsidRDefault="009A08F7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9A08F7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F7" w:rsidRDefault="009A08F7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F7" w:rsidRPr="00CD6DAC" w:rsidRDefault="00CD6DAC" w:rsidP="00FA4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2</w:t>
            </w:r>
            <w:r w:rsidR="00FA4BF4">
              <w:rPr>
                <w:rFonts w:ascii="Times New Roman" w:hAnsi="Times New Roman" w:cs="Times New Roman"/>
                <w:b/>
                <w:bCs/>
                <w:color w:val="auto"/>
              </w:rPr>
              <w:t>3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Pr="00CD6DAC">
              <w:rPr>
                <w:rFonts w:ascii="Times New Roman" w:hAnsi="Times New Roman" w:cs="Times New Roman"/>
                <w:bCs/>
                <w:color w:val="auto"/>
              </w:rPr>
              <w:t>Применение интеграла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CD6DAC">
              <w:rPr>
                <w:rFonts w:ascii="Times New Roman" w:hAnsi="Times New Roman" w:cs="Times New Roman"/>
                <w:bCs/>
                <w:color w:val="auto"/>
              </w:rPr>
              <w:t>к вычислению физических величин и площадей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8F7" w:rsidRPr="00F8124E" w:rsidRDefault="00CD6DAC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F7" w:rsidRPr="00F8124E" w:rsidRDefault="009A08F7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FB78AC" w:rsidRPr="00874984" w:rsidTr="00D32069">
        <w:trPr>
          <w:cantSplit/>
          <w:trHeight w:val="20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C" w:rsidRDefault="00A7586A" w:rsidP="00A75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РАЗДЕЛ 2.2</w:t>
            </w:r>
            <w:r w:rsidR="00FB78A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FB78AC" w:rsidRPr="007A293B">
              <w:rPr>
                <w:rFonts w:ascii="Times New Roman" w:hAnsi="Times New Roman" w:cs="Times New Roman"/>
                <w:b/>
                <w:bCs/>
                <w:color w:val="auto"/>
              </w:rPr>
              <w:t>УРАВНЕНИЯ И НЕРАВЕНСТВА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8AC" w:rsidRPr="00FB78AC" w:rsidRDefault="00CA2846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30</w:t>
            </w:r>
            <w:r w:rsidR="00203529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(</w:t>
            </w:r>
            <w:r w:rsidR="00F07052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20</w:t>
            </w:r>
            <w:r w:rsidR="00203529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C" w:rsidRPr="00F8124E" w:rsidRDefault="00FB78AC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FB78AC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C" w:rsidRPr="00F07052" w:rsidRDefault="00F07052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A7586A">
              <w:rPr>
                <w:rFonts w:ascii="Times New Roman" w:hAnsi="Times New Roman" w:cs="Times New Roman"/>
                <w:b/>
                <w:bCs/>
                <w:color w:val="auto"/>
              </w:rPr>
              <w:t>2.2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.1 </w:t>
            </w:r>
            <w:r w:rsidRPr="00F07052">
              <w:rPr>
                <w:rFonts w:ascii="Times New Roman" w:hAnsi="Times New Roman" w:cs="Times New Roman"/>
                <w:bCs/>
                <w:color w:val="auto"/>
              </w:rPr>
              <w:t>Уравнения и системы уравнений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9E" w:rsidRDefault="00526C9E" w:rsidP="00F07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26C9E">
              <w:rPr>
                <w:rFonts w:ascii="Times New Roman" w:hAnsi="Times New Roman" w:cs="Times New Roman"/>
                <w:bCs/>
                <w:color w:val="auto"/>
              </w:rPr>
              <w:t>Основные понятия</w:t>
            </w:r>
            <w:r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Pr="00526C9E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:rsidR="00FB78AC" w:rsidRDefault="00F07052" w:rsidP="00F07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07052">
              <w:rPr>
                <w:rFonts w:ascii="Times New Roman" w:hAnsi="Times New Roman" w:cs="Times New Roman"/>
                <w:bCs/>
                <w:color w:val="auto"/>
              </w:rPr>
              <w:t>Рациональные, иррациональные, показательные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F07052">
              <w:rPr>
                <w:rFonts w:ascii="Times New Roman" w:hAnsi="Times New Roman" w:cs="Times New Roman"/>
                <w:bCs/>
                <w:color w:val="auto"/>
              </w:rPr>
              <w:t>и тригонометрические уравнения и системы.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F07052">
              <w:rPr>
                <w:rFonts w:ascii="Times New Roman" w:hAnsi="Times New Roman" w:cs="Times New Roman"/>
                <w:bCs/>
                <w:color w:val="auto"/>
              </w:rPr>
              <w:t>Равносильность уравнений, неравенств, систем.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8AC" w:rsidRPr="00F8124E" w:rsidRDefault="00F07052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C" w:rsidRPr="00F8124E" w:rsidRDefault="00FB78AC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FB78AC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C" w:rsidRPr="00F07052" w:rsidRDefault="00F07052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A7586A">
              <w:rPr>
                <w:rFonts w:ascii="Times New Roman" w:hAnsi="Times New Roman" w:cs="Times New Roman"/>
                <w:b/>
                <w:bCs/>
                <w:color w:val="auto"/>
              </w:rPr>
              <w:t>2.2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.2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Основные приемы решения уравнений и систем уравнений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C" w:rsidRDefault="00F07052" w:rsidP="00F07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07052">
              <w:rPr>
                <w:rFonts w:ascii="Times New Roman" w:hAnsi="Times New Roman" w:cs="Times New Roman"/>
                <w:bCs/>
                <w:color w:val="auto"/>
              </w:rPr>
              <w:t>Основные приемы их решения (разложение на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множители, введение новых неиз</w:t>
            </w:r>
            <w:r w:rsidRPr="00F07052">
              <w:rPr>
                <w:rFonts w:ascii="Times New Roman" w:hAnsi="Times New Roman" w:cs="Times New Roman"/>
                <w:bCs/>
                <w:color w:val="auto"/>
              </w:rPr>
              <w:t>вестных, подстановка, графический метод).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8AC" w:rsidRPr="00F8124E" w:rsidRDefault="00F07052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C" w:rsidRPr="00F8124E" w:rsidRDefault="00FB78AC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FB78AC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C" w:rsidRPr="00F07052" w:rsidRDefault="00F07052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 xml:space="preserve">Тема </w:t>
            </w:r>
            <w:r w:rsidR="00A7586A">
              <w:rPr>
                <w:rFonts w:ascii="Times New Roman" w:hAnsi="Times New Roman" w:cs="Times New Roman"/>
                <w:b/>
                <w:bCs/>
                <w:color w:val="auto"/>
              </w:rPr>
              <w:t>2.2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.3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F07052">
              <w:rPr>
                <w:rFonts w:ascii="Times New Roman" w:hAnsi="Times New Roman" w:cs="Times New Roman"/>
                <w:bCs/>
                <w:color w:val="auto"/>
              </w:rPr>
              <w:t>Неравенства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C" w:rsidRDefault="003C4C87" w:rsidP="003C4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4C87">
              <w:rPr>
                <w:rFonts w:ascii="Times New Roman" w:hAnsi="Times New Roman" w:cs="Times New Roman"/>
                <w:bCs/>
                <w:color w:val="auto"/>
              </w:rPr>
              <w:t>Рациональные, иррациональны</w:t>
            </w:r>
            <w:r>
              <w:rPr>
                <w:rFonts w:ascii="Times New Roman" w:hAnsi="Times New Roman" w:cs="Times New Roman"/>
                <w:bCs/>
                <w:color w:val="auto"/>
              </w:rPr>
              <w:t>е, показательные и тригонометри</w:t>
            </w:r>
            <w:r w:rsidRPr="003C4C87">
              <w:rPr>
                <w:rFonts w:ascii="Times New Roman" w:hAnsi="Times New Roman" w:cs="Times New Roman"/>
                <w:bCs/>
                <w:color w:val="auto"/>
              </w:rPr>
              <w:t>ческие неравенства. Основные приемы их решения.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8AC" w:rsidRPr="00F8124E" w:rsidRDefault="00414C8B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C" w:rsidRPr="00F8124E" w:rsidRDefault="00FB78AC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FB78AC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C" w:rsidRPr="003C4C87" w:rsidRDefault="003C4C87" w:rsidP="003C4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A7586A">
              <w:rPr>
                <w:rFonts w:ascii="Times New Roman" w:hAnsi="Times New Roman" w:cs="Times New Roman"/>
                <w:b/>
                <w:bCs/>
                <w:color w:val="auto"/>
              </w:rPr>
              <w:t>2.2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.4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3C4C87">
              <w:rPr>
                <w:rFonts w:ascii="Times New Roman" w:hAnsi="Times New Roman" w:cs="Times New Roman"/>
                <w:bCs/>
                <w:color w:val="auto"/>
              </w:rPr>
              <w:t>Использование свойств и графиков функций при решении уравнений и неравенств.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C" w:rsidRDefault="003C4C87" w:rsidP="003C4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C4C87">
              <w:rPr>
                <w:rFonts w:ascii="Times New Roman" w:hAnsi="Times New Roman" w:cs="Times New Roman"/>
                <w:bCs/>
                <w:color w:val="auto"/>
              </w:rPr>
              <w:t>Метод интервалов. Изображение на координатной плоскости множества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3C4C87">
              <w:rPr>
                <w:rFonts w:ascii="Times New Roman" w:hAnsi="Times New Roman" w:cs="Times New Roman"/>
                <w:bCs/>
                <w:color w:val="auto"/>
              </w:rPr>
              <w:t>решений уравнений и неравенств с двумя переменными и их систем.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8AC" w:rsidRPr="00F8124E" w:rsidRDefault="00414C8B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C" w:rsidRPr="00F8124E" w:rsidRDefault="00FB78AC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FB78AC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C" w:rsidRDefault="00FB78AC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C" w:rsidRPr="003C4C87" w:rsidRDefault="003C4C87" w:rsidP="003C4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24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Pr="003C4C87">
              <w:rPr>
                <w:rFonts w:ascii="Times New Roman" w:hAnsi="Times New Roman" w:cs="Times New Roman"/>
                <w:bCs/>
                <w:color w:val="auto"/>
              </w:rPr>
              <w:t>Применение математических методов для решения сод</w:t>
            </w:r>
            <w:r>
              <w:rPr>
                <w:rFonts w:ascii="Times New Roman" w:hAnsi="Times New Roman" w:cs="Times New Roman"/>
                <w:bCs/>
                <w:color w:val="auto"/>
              </w:rPr>
              <w:t>ержательных задач из раз</w:t>
            </w:r>
            <w:r w:rsidRPr="003C4C87">
              <w:rPr>
                <w:rFonts w:ascii="Times New Roman" w:hAnsi="Times New Roman" w:cs="Times New Roman"/>
                <w:bCs/>
                <w:color w:val="auto"/>
              </w:rPr>
              <w:t>личных областей науки и практики.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8AC" w:rsidRPr="00F8124E" w:rsidRDefault="00414C8B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C" w:rsidRPr="00F8124E" w:rsidRDefault="00FB78AC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FB78AC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C" w:rsidRDefault="00FB78AC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C" w:rsidRDefault="003C4C87" w:rsidP="00952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ПР 25 </w:t>
            </w:r>
            <w:r w:rsidRPr="003C4C87">
              <w:rPr>
                <w:rFonts w:ascii="Times New Roman" w:hAnsi="Times New Roman" w:cs="Times New Roman"/>
                <w:bCs/>
                <w:color w:val="auto"/>
              </w:rPr>
              <w:t>«Интерпретация результата, учет реальных ограничений»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8AC" w:rsidRPr="00F8124E" w:rsidRDefault="003C4C87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C" w:rsidRPr="00F8124E" w:rsidRDefault="00FB78AC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FB78AC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C" w:rsidRDefault="00FB78AC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C" w:rsidRPr="003C4C87" w:rsidRDefault="003C4C87" w:rsidP="00952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26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Pr="003C4C87">
              <w:rPr>
                <w:rFonts w:ascii="Times New Roman" w:hAnsi="Times New Roman" w:cs="Times New Roman"/>
                <w:bCs/>
                <w:color w:val="auto"/>
              </w:rPr>
              <w:t>Корни уравнений. Равносильность урав</w:t>
            </w:r>
            <w:r>
              <w:rPr>
                <w:rFonts w:ascii="Times New Roman" w:hAnsi="Times New Roman" w:cs="Times New Roman"/>
                <w:bCs/>
                <w:color w:val="auto"/>
              </w:rPr>
              <w:t>нений. Преобразование уравнений»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8AC" w:rsidRPr="00F8124E" w:rsidRDefault="003C4C87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C" w:rsidRPr="00F8124E" w:rsidRDefault="00FB78AC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FB78AC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C" w:rsidRDefault="00FB78AC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C" w:rsidRDefault="003C4C87" w:rsidP="00952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27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«Решение систем уравнений»</w:t>
            </w:r>
          </w:p>
          <w:p w:rsidR="00D95909" w:rsidRPr="003C4C87" w:rsidRDefault="00403862" w:rsidP="00952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3C4C87">
              <w:rPr>
                <w:rFonts w:ascii="Times New Roman" w:hAnsi="Times New Roman" w:cs="Times New Roman"/>
                <w:bCs/>
                <w:color w:val="auto"/>
              </w:rPr>
              <w:t>Основные приемы решения урав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нений. </w:t>
            </w:r>
            <w:r w:rsidR="00D95909">
              <w:rPr>
                <w:rFonts w:ascii="Times New Roman" w:hAnsi="Times New Roman" w:cs="Times New Roman"/>
                <w:bCs/>
                <w:color w:val="auto"/>
              </w:rPr>
              <w:t>Р</w:t>
            </w:r>
            <w:r w:rsidR="00D95909" w:rsidRPr="00F07052">
              <w:rPr>
                <w:rFonts w:ascii="Times New Roman" w:hAnsi="Times New Roman" w:cs="Times New Roman"/>
                <w:bCs/>
                <w:color w:val="auto"/>
              </w:rPr>
              <w:t>азложение на</w:t>
            </w:r>
            <w:r w:rsidR="00D95909">
              <w:rPr>
                <w:rFonts w:ascii="Times New Roman" w:hAnsi="Times New Roman" w:cs="Times New Roman"/>
                <w:bCs/>
                <w:color w:val="auto"/>
              </w:rPr>
              <w:t xml:space="preserve"> множители, введение новых неиз</w:t>
            </w:r>
            <w:r w:rsidR="00D95909" w:rsidRPr="00F07052">
              <w:rPr>
                <w:rFonts w:ascii="Times New Roman" w:hAnsi="Times New Roman" w:cs="Times New Roman"/>
                <w:bCs/>
                <w:color w:val="auto"/>
              </w:rPr>
              <w:t>вестных, подстановка, графический метод</w:t>
            </w:r>
            <w:r w:rsidR="00D95909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8AC" w:rsidRPr="00F8124E" w:rsidRDefault="00D95909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8AC" w:rsidRPr="00F8124E" w:rsidRDefault="00FB78AC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D95909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09" w:rsidRDefault="00D95909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09" w:rsidRDefault="00D95909" w:rsidP="00952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27</w:t>
            </w:r>
            <w:r>
              <w:rPr>
                <w:rFonts w:ascii="Times New Roman" w:hAnsi="Times New Roman" w:cs="Times New Roman"/>
                <w:bCs/>
                <w:color w:val="auto"/>
              </w:rPr>
              <w:t>«Решение систем уравнений»</w:t>
            </w:r>
          </w:p>
          <w:p w:rsidR="00D95909" w:rsidRDefault="00403862" w:rsidP="00952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Р</w:t>
            </w:r>
            <w:r w:rsidRPr="00F07052">
              <w:rPr>
                <w:rFonts w:ascii="Times New Roman" w:hAnsi="Times New Roman" w:cs="Times New Roman"/>
                <w:bCs/>
                <w:color w:val="auto"/>
              </w:rPr>
              <w:t>азложение на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множители, введение новых неиз</w:t>
            </w:r>
            <w:r w:rsidRPr="00F07052">
              <w:rPr>
                <w:rFonts w:ascii="Times New Roman" w:hAnsi="Times New Roman" w:cs="Times New Roman"/>
                <w:bCs/>
                <w:color w:val="auto"/>
              </w:rPr>
              <w:t>вестных, подстановка, графический метод</w:t>
            </w:r>
            <w:r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5909" w:rsidRDefault="00403862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09" w:rsidRPr="00F8124E" w:rsidRDefault="00D95909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3C4C87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87" w:rsidRDefault="003C4C87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87" w:rsidRPr="00526C9E" w:rsidRDefault="00526C9E" w:rsidP="00526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28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Pr="00526C9E">
              <w:rPr>
                <w:rFonts w:ascii="Times New Roman" w:hAnsi="Times New Roman" w:cs="Times New Roman"/>
                <w:bCs/>
                <w:color w:val="auto"/>
              </w:rPr>
              <w:t>Использование свойств и графиков функц</w:t>
            </w:r>
            <w:r>
              <w:rPr>
                <w:rFonts w:ascii="Times New Roman" w:hAnsi="Times New Roman" w:cs="Times New Roman"/>
                <w:bCs/>
                <w:color w:val="auto"/>
              </w:rPr>
              <w:t>ий для решения уравнений и нера</w:t>
            </w:r>
            <w:r w:rsidRPr="00526C9E">
              <w:rPr>
                <w:rFonts w:ascii="Times New Roman" w:hAnsi="Times New Roman" w:cs="Times New Roman"/>
                <w:bCs/>
                <w:color w:val="auto"/>
              </w:rPr>
              <w:t>венств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4C87" w:rsidRDefault="00526C9E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C87" w:rsidRPr="00F8124E" w:rsidRDefault="003C4C87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526C9E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9E" w:rsidRDefault="00526C9E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6B9" w:rsidRPr="009D26B9" w:rsidRDefault="009D26B9" w:rsidP="009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D26B9">
              <w:rPr>
                <w:rFonts w:ascii="Times New Roman" w:hAnsi="Times New Roman" w:cs="Times New Roman"/>
                <w:b/>
                <w:bCs/>
                <w:color w:val="auto"/>
              </w:rPr>
              <w:t>Самостоятельная работа</w:t>
            </w:r>
          </w:p>
          <w:p w:rsidR="009D26B9" w:rsidRPr="009D26B9" w:rsidRDefault="009D26B9" w:rsidP="009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D26B9">
              <w:rPr>
                <w:rFonts w:ascii="Times New Roman" w:hAnsi="Times New Roman" w:cs="Times New Roman"/>
                <w:bCs/>
                <w:color w:val="auto"/>
              </w:rPr>
              <w:t>Графическое решение уравнений и неравенств.</w:t>
            </w:r>
          </w:p>
          <w:p w:rsidR="00526C9E" w:rsidRDefault="009D26B9" w:rsidP="009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D26B9">
              <w:rPr>
                <w:rFonts w:ascii="Times New Roman" w:hAnsi="Times New Roman" w:cs="Times New Roman"/>
                <w:bCs/>
                <w:color w:val="auto"/>
              </w:rPr>
              <w:t>Построение графиков функций с помощью преобразований.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C9E" w:rsidRDefault="00C53325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9E" w:rsidRPr="00F8124E" w:rsidRDefault="00526C9E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DA27F9" w:rsidRPr="00874984" w:rsidTr="00D32069">
        <w:trPr>
          <w:cantSplit/>
          <w:trHeight w:val="20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F9" w:rsidRPr="009D26B9" w:rsidRDefault="005B350F" w:rsidP="005B35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РАЗДЕЛ 2.3</w:t>
            </w:r>
            <w:r w:rsidR="00DA27F9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DA27F9" w:rsidRPr="00DA27F9">
              <w:rPr>
                <w:rFonts w:ascii="Times New Roman" w:hAnsi="Times New Roman" w:cs="Times New Roman"/>
                <w:b/>
                <w:bCs/>
                <w:color w:val="auto"/>
              </w:rPr>
              <w:t>КОМБИНАТОРИКА, СТАТИСТИКА И ТЕОРИЯ ВЕРОЯТНОСТЕЙ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7F9" w:rsidRPr="00DA27F9" w:rsidRDefault="00CA2846" w:rsidP="000C7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20</w:t>
            </w:r>
            <w:r w:rsidR="00A9345E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(</w:t>
            </w:r>
            <w:r w:rsidR="00DA27F9" w:rsidRPr="00DA27F9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12</w:t>
            </w:r>
            <w:r w:rsidR="00A9345E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F9" w:rsidRPr="00F8124E" w:rsidRDefault="00DA27F9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DA27F9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F9" w:rsidRPr="004157B6" w:rsidRDefault="00DA27F9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Т</w:t>
            </w:r>
            <w:r w:rsidR="004157B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ема </w:t>
            </w:r>
            <w:r w:rsidR="005B350F">
              <w:rPr>
                <w:rFonts w:ascii="Times New Roman" w:hAnsi="Times New Roman" w:cs="Times New Roman"/>
                <w:b/>
                <w:bCs/>
                <w:color w:val="auto"/>
              </w:rPr>
              <w:t>2.3</w:t>
            </w:r>
            <w:r w:rsidR="004157B6">
              <w:rPr>
                <w:rFonts w:ascii="Times New Roman" w:hAnsi="Times New Roman" w:cs="Times New Roman"/>
                <w:b/>
                <w:bCs/>
                <w:color w:val="auto"/>
              </w:rPr>
              <w:t>.1</w:t>
            </w:r>
            <w:r w:rsidR="004157B6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4157B6" w:rsidRPr="004157B6">
              <w:rPr>
                <w:rFonts w:ascii="Times New Roman" w:hAnsi="Times New Roman" w:cs="Times New Roman"/>
                <w:bCs/>
                <w:color w:val="auto"/>
              </w:rPr>
              <w:t>Элементы комбинаторики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F9" w:rsidRPr="009D26B9" w:rsidRDefault="004157B6" w:rsidP="00415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157B6">
              <w:rPr>
                <w:rFonts w:ascii="Times New Roman" w:hAnsi="Times New Roman" w:cs="Times New Roman"/>
                <w:bCs/>
                <w:color w:val="auto"/>
              </w:rPr>
              <w:t>Основные понятия комбинаторики. Задачи на по</w:t>
            </w:r>
            <w:r>
              <w:rPr>
                <w:rFonts w:ascii="Times New Roman" w:hAnsi="Times New Roman" w:cs="Times New Roman"/>
                <w:bCs/>
                <w:color w:val="auto"/>
              </w:rPr>
              <w:t>дсчет числа размещений, переста</w:t>
            </w:r>
            <w:r w:rsidRPr="004157B6">
              <w:rPr>
                <w:rFonts w:ascii="Times New Roman" w:hAnsi="Times New Roman" w:cs="Times New Roman"/>
                <w:bCs/>
                <w:color w:val="auto"/>
              </w:rPr>
              <w:t>новок, сочетаний. Решение задач на перебор вариантов. Формула бинома Ньютона.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4157B6">
              <w:rPr>
                <w:rFonts w:ascii="Times New Roman" w:hAnsi="Times New Roman" w:cs="Times New Roman"/>
                <w:bCs/>
                <w:color w:val="auto"/>
              </w:rPr>
              <w:t>Свойства биноминальных коэффициентов. Треугольник Паскаля.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7F9" w:rsidRDefault="004157B6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F9" w:rsidRPr="00F8124E" w:rsidRDefault="00DA27F9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4157B6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B6" w:rsidRDefault="004157B6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B6" w:rsidRDefault="004157B6" w:rsidP="00415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29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="006005E4" w:rsidRPr="006005E4">
              <w:rPr>
                <w:rFonts w:ascii="Times New Roman" w:hAnsi="Times New Roman" w:cs="Times New Roman"/>
                <w:bCs/>
                <w:color w:val="auto"/>
              </w:rPr>
              <w:t>Правила комбинаторики и применение при решении комбинаторных задач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  <w:r w:rsidR="00A877AB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  <w:p w:rsidR="00A877AB" w:rsidRPr="004157B6" w:rsidRDefault="00A877AB" w:rsidP="005F0F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157B6">
              <w:rPr>
                <w:rFonts w:ascii="Times New Roman" w:hAnsi="Times New Roman" w:cs="Times New Roman"/>
                <w:bCs/>
                <w:color w:val="auto"/>
              </w:rPr>
              <w:t xml:space="preserve">История развития комбинаторики, </w:t>
            </w:r>
            <w:r w:rsidR="0058439E">
              <w:rPr>
                <w:rFonts w:ascii="Times New Roman" w:hAnsi="Times New Roman" w:cs="Times New Roman"/>
                <w:bCs/>
                <w:color w:val="auto"/>
              </w:rPr>
              <w:t>и</w:t>
            </w:r>
            <w:r w:rsidRPr="004157B6">
              <w:rPr>
                <w:rFonts w:ascii="Times New Roman" w:hAnsi="Times New Roman" w:cs="Times New Roman"/>
                <w:bCs/>
                <w:color w:val="auto"/>
              </w:rPr>
              <w:t xml:space="preserve"> роль в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4157B6">
              <w:rPr>
                <w:rFonts w:ascii="Times New Roman" w:hAnsi="Times New Roman" w:cs="Times New Roman"/>
                <w:bCs/>
                <w:color w:val="auto"/>
              </w:rPr>
              <w:t>различных сферах человеческой жизнедеятельнос</w:t>
            </w:r>
            <w:r>
              <w:rPr>
                <w:rFonts w:ascii="Times New Roman" w:hAnsi="Times New Roman" w:cs="Times New Roman"/>
                <w:bCs/>
                <w:color w:val="auto"/>
              </w:rPr>
              <w:t>ти.</w:t>
            </w:r>
            <w:r w:rsidRPr="004157B6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7B6" w:rsidRDefault="00A877AB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B6" w:rsidRPr="00F8124E" w:rsidRDefault="004157B6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6005E4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5E4" w:rsidRDefault="006005E4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5E4" w:rsidRDefault="0058439E" w:rsidP="0058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30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Pr="006005E4">
              <w:rPr>
                <w:rFonts w:ascii="Times New Roman" w:hAnsi="Times New Roman" w:cs="Times New Roman"/>
                <w:bCs/>
                <w:color w:val="auto"/>
              </w:rPr>
              <w:t>Решение комбинаторных задач методом перебора и по правилу умножения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  <w:p w:rsidR="0058439E" w:rsidRPr="0058439E" w:rsidRDefault="0058439E" w:rsidP="00584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Правила комбинаторики. Реше</w:t>
            </w:r>
            <w:r w:rsidRPr="004157B6">
              <w:rPr>
                <w:rFonts w:ascii="Times New Roman" w:hAnsi="Times New Roman" w:cs="Times New Roman"/>
                <w:bCs/>
                <w:color w:val="auto"/>
              </w:rPr>
              <w:t>ние комбинаторных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5E4" w:rsidRDefault="005F0FB6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5E4" w:rsidRPr="00F8124E" w:rsidRDefault="006005E4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6005E4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5E4" w:rsidRDefault="006005E4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5E4" w:rsidRDefault="0058439E" w:rsidP="00415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ПР 31 </w:t>
            </w:r>
            <w:r>
              <w:rPr>
                <w:rFonts w:ascii="Times New Roman" w:hAnsi="Times New Roman" w:cs="Times New Roman"/>
                <w:bCs/>
                <w:color w:val="auto"/>
              </w:rPr>
              <w:t>«</w:t>
            </w:r>
            <w:r w:rsidR="00411773" w:rsidRPr="006005E4">
              <w:rPr>
                <w:rFonts w:ascii="Times New Roman" w:hAnsi="Times New Roman" w:cs="Times New Roman"/>
                <w:bCs/>
                <w:color w:val="auto"/>
              </w:rPr>
              <w:t>Размещения, сочетания, перестано</w:t>
            </w:r>
            <w:r w:rsidR="00411773">
              <w:rPr>
                <w:rFonts w:ascii="Times New Roman" w:hAnsi="Times New Roman" w:cs="Times New Roman"/>
                <w:bCs/>
                <w:color w:val="auto"/>
              </w:rPr>
              <w:t>вки и формулы для их вычисления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  <w:p w:rsidR="00411773" w:rsidRPr="0058439E" w:rsidRDefault="00411773" w:rsidP="00415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Правила комбинаторики. </w:t>
            </w:r>
            <w:r w:rsidRPr="004157B6">
              <w:rPr>
                <w:rFonts w:ascii="Times New Roman" w:hAnsi="Times New Roman" w:cs="Times New Roman"/>
                <w:bCs/>
                <w:color w:val="auto"/>
              </w:rPr>
              <w:t>Размещения, сочетания и перестановки.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Решение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5E4" w:rsidRDefault="005F0FB6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5E4" w:rsidRPr="00F8124E" w:rsidRDefault="006005E4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6005E4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5E4" w:rsidRDefault="006005E4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5E4" w:rsidRDefault="00411773" w:rsidP="0041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32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Pr="006005E4">
              <w:rPr>
                <w:rFonts w:ascii="Times New Roman" w:hAnsi="Times New Roman" w:cs="Times New Roman"/>
                <w:bCs/>
                <w:color w:val="auto"/>
              </w:rPr>
              <w:t>Применение формул для вычисления размещений, перестановок и сочетаний при решении задач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  <w:p w:rsidR="00411773" w:rsidRPr="00411773" w:rsidRDefault="00411773" w:rsidP="0041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Правила комбинаторики. </w:t>
            </w:r>
            <w:r w:rsidRPr="004157B6">
              <w:rPr>
                <w:rFonts w:ascii="Times New Roman" w:hAnsi="Times New Roman" w:cs="Times New Roman"/>
                <w:bCs/>
                <w:color w:val="auto"/>
              </w:rPr>
              <w:t>Размещения, сочетания и перестановки.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Решение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5E4" w:rsidRDefault="005F0FB6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5E4" w:rsidRPr="00F8124E" w:rsidRDefault="006005E4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6005E4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5E4" w:rsidRDefault="006005E4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B6" w:rsidRDefault="005F0FB6" w:rsidP="00600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ПР </w:t>
            </w:r>
            <w:r w:rsidRPr="005F0FB6">
              <w:rPr>
                <w:rFonts w:ascii="Times New Roman" w:hAnsi="Times New Roman" w:cs="Times New Roman"/>
                <w:b/>
                <w:bCs/>
                <w:color w:val="auto"/>
              </w:rPr>
              <w:t>33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="006005E4" w:rsidRPr="005F0FB6">
              <w:rPr>
                <w:rFonts w:ascii="Times New Roman" w:hAnsi="Times New Roman" w:cs="Times New Roman"/>
                <w:bCs/>
                <w:color w:val="auto"/>
              </w:rPr>
              <w:t>Бином</w:t>
            </w:r>
            <w:r w:rsidR="006005E4" w:rsidRPr="006005E4">
              <w:rPr>
                <w:rFonts w:ascii="Times New Roman" w:hAnsi="Times New Roman" w:cs="Times New Roman"/>
                <w:bCs/>
                <w:color w:val="auto"/>
              </w:rPr>
              <w:t xml:space="preserve"> Ньютона и треугольник Паскаля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  <w:r w:rsidRPr="004157B6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:rsidR="006005E4" w:rsidRDefault="000C71B9" w:rsidP="000C7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157B6">
              <w:rPr>
                <w:rFonts w:ascii="Times New Roman" w:hAnsi="Times New Roman" w:cs="Times New Roman"/>
                <w:bCs/>
                <w:color w:val="auto"/>
              </w:rPr>
              <w:t>Формула бинома Ньютона.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4157B6">
              <w:rPr>
                <w:rFonts w:ascii="Times New Roman" w:hAnsi="Times New Roman" w:cs="Times New Roman"/>
                <w:bCs/>
                <w:color w:val="auto"/>
              </w:rPr>
              <w:t>Свойства биноминальных коэффициентов. Треугольник Паскаля.</w:t>
            </w:r>
            <w:r w:rsidR="005F0FB6" w:rsidRPr="004157B6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</w:rPr>
              <w:t>Решение п</w:t>
            </w:r>
            <w:r w:rsidR="005F0FB6" w:rsidRPr="004157B6">
              <w:rPr>
                <w:rFonts w:ascii="Times New Roman" w:hAnsi="Times New Roman" w:cs="Times New Roman"/>
                <w:bCs/>
                <w:color w:val="auto"/>
              </w:rPr>
              <w:t>рикладны</w:t>
            </w:r>
            <w:r>
              <w:rPr>
                <w:rFonts w:ascii="Times New Roman" w:hAnsi="Times New Roman" w:cs="Times New Roman"/>
                <w:bCs/>
                <w:color w:val="auto"/>
              </w:rPr>
              <w:t>х</w:t>
            </w:r>
            <w:r w:rsidR="005F0FB6" w:rsidRPr="004157B6">
              <w:rPr>
                <w:rFonts w:ascii="Times New Roman" w:hAnsi="Times New Roman" w:cs="Times New Roman"/>
                <w:bCs/>
                <w:color w:val="auto"/>
              </w:rPr>
              <w:t xml:space="preserve">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05E4" w:rsidRDefault="005F0FB6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5E4" w:rsidRPr="00F8124E" w:rsidRDefault="006005E4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D35AA5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A5" w:rsidRDefault="00D35AA5" w:rsidP="006C5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A5" w:rsidRPr="009D26B9" w:rsidRDefault="00D35AA5" w:rsidP="006C5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D26B9">
              <w:rPr>
                <w:rFonts w:ascii="Times New Roman" w:hAnsi="Times New Roman" w:cs="Times New Roman"/>
                <w:b/>
                <w:bCs/>
                <w:color w:val="auto"/>
              </w:rPr>
              <w:t>Самостоятельная работа</w:t>
            </w:r>
          </w:p>
          <w:p w:rsidR="00D35AA5" w:rsidRDefault="00D35AA5" w:rsidP="006C5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0668E">
              <w:rPr>
                <w:rFonts w:ascii="Times New Roman" w:hAnsi="Times New Roman" w:cs="Times New Roman"/>
                <w:bCs/>
                <w:color w:val="auto"/>
              </w:rPr>
              <w:t>Решение комбинаторных задач методом перебора и по правилу умножения</w:t>
            </w:r>
            <w:r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  <w:p w:rsidR="00D35AA5" w:rsidRPr="004157B6" w:rsidRDefault="00D35AA5" w:rsidP="006C5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0668E">
              <w:rPr>
                <w:rFonts w:ascii="Times New Roman" w:hAnsi="Times New Roman" w:cs="Times New Roman"/>
                <w:bCs/>
                <w:color w:val="auto"/>
              </w:rPr>
              <w:t>Решение практических задач</w:t>
            </w:r>
            <w:r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AA5" w:rsidRDefault="00C53325" w:rsidP="006C5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A5" w:rsidRPr="00F8124E" w:rsidRDefault="00D35AA5" w:rsidP="006C5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D35AA5" w:rsidRPr="00874984" w:rsidTr="00D32069">
        <w:trPr>
          <w:cantSplit/>
          <w:trHeight w:val="20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A5" w:rsidRDefault="00D35AA5" w:rsidP="00600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РАЗДЕЛ 2.4 </w:t>
            </w:r>
            <w:r w:rsidR="009A477C" w:rsidRPr="009A477C">
              <w:rPr>
                <w:rFonts w:ascii="Times New Roman" w:hAnsi="Times New Roman" w:cs="Times New Roman"/>
                <w:b/>
                <w:bCs/>
                <w:color w:val="auto"/>
              </w:rPr>
              <w:t>ЭЛЕМЕНТЫ ТЕОРИИ ВЕРОЯТНОСТЕЙ</w:t>
            </w:r>
            <w:r w:rsidR="009A477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И МАТЕМАТИЧЕСКОЙ СТАТИСТИКИ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AA5" w:rsidRPr="009A477C" w:rsidRDefault="00A9345E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414500">
              <w:rPr>
                <w:rFonts w:ascii="Times New Roman" w:hAnsi="Times New Roman" w:cs="Times New Roman"/>
                <w:b/>
                <w:bCs/>
                <w:i/>
                <w:color w:val="auto"/>
                <w:highlight w:val="yellow"/>
              </w:rPr>
              <w:t>24(</w:t>
            </w:r>
            <w:r w:rsidR="009A477C" w:rsidRPr="00414500">
              <w:rPr>
                <w:rFonts w:ascii="Times New Roman" w:hAnsi="Times New Roman" w:cs="Times New Roman"/>
                <w:b/>
                <w:bCs/>
                <w:i/>
                <w:color w:val="auto"/>
                <w:highlight w:val="yellow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A5" w:rsidRPr="00F8124E" w:rsidRDefault="00D35AA5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DA27F9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F9" w:rsidRPr="004157B6" w:rsidRDefault="004157B6" w:rsidP="00FA3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5B350F">
              <w:rPr>
                <w:rFonts w:ascii="Times New Roman" w:hAnsi="Times New Roman" w:cs="Times New Roman"/>
                <w:b/>
                <w:bCs/>
                <w:color w:val="auto"/>
              </w:rPr>
              <w:t>2.</w:t>
            </w:r>
            <w:r w:rsidR="00C160DD"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.</w:t>
            </w:r>
            <w:r w:rsidR="00FA32AA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4157B6">
              <w:rPr>
                <w:rFonts w:ascii="Times New Roman" w:hAnsi="Times New Roman" w:cs="Times New Roman"/>
                <w:bCs/>
                <w:color w:val="auto"/>
              </w:rPr>
              <w:t>Элементы теории вероятностей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F9" w:rsidRPr="004157B6" w:rsidRDefault="004157B6" w:rsidP="005F0F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157B6">
              <w:rPr>
                <w:rFonts w:ascii="Times New Roman" w:hAnsi="Times New Roman" w:cs="Times New Roman"/>
                <w:bCs/>
                <w:color w:val="auto"/>
              </w:rPr>
              <w:t>Событие, вероятность события, сложение и умножение вероятностей. Понятие о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4157B6">
              <w:rPr>
                <w:rFonts w:ascii="Times New Roman" w:hAnsi="Times New Roman" w:cs="Times New Roman"/>
                <w:bCs/>
                <w:color w:val="auto"/>
              </w:rPr>
              <w:t>независимости событий. Дискретная случайная величина, закон ее распределения.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4157B6">
              <w:rPr>
                <w:rFonts w:ascii="Times New Roman" w:hAnsi="Times New Roman" w:cs="Times New Roman"/>
                <w:bCs/>
                <w:color w:val="auto"/>
              </w:rPr>
              <w:t>Числовые характеристики дискретной случайной величины. Понятие о законе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4157B6">
              <w:rPr>
                <w:rFonts w:ascii="Times New Roman" w:hAnsi="Times New Roman" w:cs="Times New Roman"/>
                <w:bCs/>
                <w:color w:val="auto"/>
              </w:rPr>
              <w:t>больших чисел.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7F9" w:rsidRDefault="004157B6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F9" w:rsidRPr="00F8124E" w:rsidRDefault="00DA27F9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A877AB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AB" w:rsidRDefault="00A877AB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AB" w:rsidRDefault="00A877AB" w:rsidP="00415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3</w:t>
            </w:r>
            <w:r w:rsidR="00D16D59"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Pr="00A877AB">
              <w:rPr>
                <w:rFonts w:ascii="Times New Roman" w:hAnsi="Times New Roman" w:cs="Times New Roman"/>
                <w:bCs/>
                <w:color w:val="auto"/>
              </w:rPr>
              <w:t>Вычисление вероятностей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  <w:p w:rsidR="00A877AB" w:rsidRPr="00A877AB" w:rsidRDefault="00A877AB" w:rsidP="005504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A877AB">
              <w:rPr>
                <w:rFonts w:ascii="Times New Roman" w:hAnsi="Times New Roman" w:cs="Times New Roman"/>
                <w:bCs/>
                <w:color w:val="auto"/>
              </w:rPr>
              <w:t>Классическое определение вероятности, свойства вероятностей, теорема о сумме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A877AB">
              <w:rPr>
                <w:rFonts w:ascii="Times New Roman" w:hAnsi="Times New Roman" w:cs="Times New Roman"/>
                <w:bCs/>
                <w:color w:val="auto"/>
              </w:rPr>
              <w:t xml:space="preserve">вероятностей. Вычисление вероятностей.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7AB" w:rsidRDefault="00A877AB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AB" w:rsidRPr="00F8124E" w:rsidRDefault="00A877AB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A877AB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AB" w:rsidRDefault="00A877AB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01" w:rsidRDefault="00D16D59" w:rsidP="00415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34</w:t>
            </w:r>
            <w:r w:rsidR="00A877AB"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="00A877AB" w:rsidRPr="00A877AB">
              <w:rPr>
                <w:rFonts w:ascii="Times New Roman" w:hAnsi="Times New Roman" w:cs="Times New Roman"/>
                <w:bCs/>
                <w:color w:val="auto"/>
              </w:rPr>
              <w:t>Вычисление вероятностей</w:t>
            </w:r>
            <w:r w:rsidR="00A877AB">
              <w:rPr>
                <w:rFonts w:ascii="Times New Roman" w:hAnsi="Times New Roman" w:cs="Times New Roman"/>
                <w:bCs/>
                <w:color w:val="auto"/>
              </w:rPr>
              <w:t>»</w:t>
            </w:r>
            <w:r w:rsidR="00550401" w:rsidRPr="00A877AB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:rsidR="00A877AB" w:rsidRPr="00A877AB" w:rsidRDefault="00550401" w:rsidP="00415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A877AB">
              <w:rPr>
                <w:rFonts w:ascii="Times New Roman" w:hAnsi="Times New Roman" w:cs="Times New Roman"/>
                <w:bCs/>
                <w:color w:val="auto"/>
              </w:rPr>
              <w:t xml:space="preserve">Вычисление вероятностей. </w:t>
            </w:r>
            <w:r>
              <w:rPr>
                <w:rFonts w:ascii="Times New Roman" w:hAnsi="Times New Roman" w:cs="Times New Roman"/>
                <w:bCs/>
                <w:color w:val="auto"/>
              </w:rPr>
              <w:t>Представление число</w:t>
            </w:r>
            <w:r w:rsidRPr="00A877AB">
              <w:rPr>
                <w:rFonts w:ascii="Times New Roman" w:hAnsi="Times New Roman" w:cs="Times New Roman"/>
                <w:bCs/>
                <w:color w:val="auto"/>
              </w:rPr>
              <w:t>вых данных. Прикладные задачи.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7AB" w:rsidRDefault="00550401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7AB" w:rsidRPr="00F8124E" w:rsidRDefault="00A877AB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DA27F9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F9" w:rsidRPr="004157B6" w:rsidRDefault="004157B6" w:rsidP="00FA3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</w:t>
            </w:r>
            <w:r w:rsidR="005B350F">
              <w:rPr>
                <w:rFonts w:ascii="Times New Roman" w:hAnsi="Times New Roman" w:cs="Times New Roman"/>
                <w:b/>
                <w:bCs/>
                <w:color w:val="auto"/>
              </w:rPr>
              <w:t>2.</w:t>
            </w:r>
            <w:r w:rsidR="00FA32AA"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.</w:t>
            </w:r>
            <w:r w:rsidR="00FA32AA"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4157B6">
              <w:rPr>
                <w:rFonts w:ascii="Times New Roman" w:hAnsi="Times New Roman" w:cs="Times New Roman"/>
                <w:bCs/>
                <w:color w:val="auto"/>
              </w:rPr>
              <w:t>Элементы математической статистики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F9" w:rsidRPr="004157B6" w:rsidRDefault="004157B6" w:rsidP="00415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157B6">
              <w:rPr>
                <w:rFonts w:ascii="Times New Roman" w:hAnsi="Times New Roman" w:cs="Times New Roman"/>
                <w:bCs/>
                <w:color w:val="auto"/>
              </w:rPr>
              <w:t>Представление данных (таблицы, диаграммы, графики), генеральная совокупность, выборка, среднее арифметическое, ме</w:t>
            </w:r>
            <w:r>
              <w:rPr>
                <w:rFonts w:ascii="Times New Roman" w:hAnsi="Times New Roman" w:cs="Times New Roman"/>
                <w:bCs/>
                <w:color w:val="auto"/>
              </w:rPr>
              <w:t>диана. Понятие о задачах матема</w:t>
            </w:r>
            <w:r w:rsidRPr="004157B6">
              <w:rPr>
                <w:rFonts w:ascii="Times New Roman" w:hAnsi="Times New Roman" w:cs="Times New Roman"/>
                <w:bCs/>
                <w:color w:val="auto"/>
              </w:rPr>
              <w:t>тической статистики.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4157B6">
              <w:rPr>
                <w:rFonts w:ascii="Times New Roman" w:hAnsi="Times New Roman" w:cs="Times New Roman"/>
                <w:bCs/>
                <w:color w:val="auto"/>
              </w:rPr>
              <w:t>Решение практических задач с применением вероятностных методов.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7F9" w:rsidRDefault="004157B6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F9" w:rsidRPr="00F8124E" w:rsidRDefault="00DA27F9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D853CB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CB" w:rsidRDefault="00D853CB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CB" w:rsidRDefault="00D853CB" w:rsidP="00D16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3</w:t>
            </w:r>
            <w:r w:rsidR="00D16D59">
              <w:rPr>
                <w:rFonts w:ascii="Times New Roman" w:hAnsi="Times New Roman" w:cs="Times New Roman"/>
                <w:b/>
                <w:bCs/>
                <w:color w:val="auto"/>
              </w:rPr>
              <w:t>5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="00D16D59">
              <w:rPr>
                <w:rFonts w:ascii="Times New Roman" w:hAnsi="Times New Roman" w:cs="Times New Roman"/>
                <w:bCs/>
                <w:color w:val="auto"/>
              </w:rPr>
              <w:t>Обработка</w:t>
            </w:r>
            <w:r w:rsidR="00D16D59" w:rsidRPr="00D16D59">
              <w:rPr>
                <w:rFonts w:ascii="Times New Roman" w:hAnsi="Times New Roman" w:cs="Times New Roman"/>
                <w:bCs/>
                <w:color w:val="auto"/>
              </w:rPr>
              <w:t xml:space="preserve"> числовых данных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  <w:p w:rsidR="00D16D59" w:rsidRPr="00D853CB" w:rsidRDefault="00D16D59" w:rsidP="00D16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D16D59">
              <w:rPr>
                <w:rFonts w:ascii="Times New Roman" w:hAnsi="Times New Roman" w:cs="Times New Roman"/>
                <w:bCs/>
                <w:color w:val="auto"/>
              </w:rPr>
              <w:t>Решение практических задач на обработку числовых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3CB" w:rsidRDefault="00D16D59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CB" w:rsidRPr="00F8124E" w:rsidRDefault="00D853CB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D853CB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CB" w:rsidRDefault="00D853CB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CB" w:rsidRDefault="00D16D59" w:rsidP="00415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36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«В</w:t>
            </w:r>
            <w:r w:rsidRPr="00D16D59">
              <w:rPr>
                <w:rFonts w:ascii="Times New Roman" w:hAnsi="Times New Roman" w:cs="Times New Roman"/>
                <w:bCs/>
                <w:color w:val="auto"/>
              </w:rPr>
              <w:t>ычисление характеристик числовых данных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  <w:p w:rsidR="00D16D59" w:rsidRPr="00D16D59" w:rsidRDefault="00D16D59" w:rsidP="00415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D16D59">
              <w:rPr>
                <w:rFonts w:ascii="Times New Roman" w:hAnsi="Times New Roman" w:cs="Times New Roman"/>
                <w:bCs/>
                <w:color w:val="auto"/>
              </w:rPr>
              <w:t>Решение практических задач на вычисление характеристик числовых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53CB" w:rsidRDefault="00D16D59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CB" w:rsidRPr="00F8124E" w:rsidRDefault="00D853CB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A10027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27" w:rsidRDefault="00A10027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27" w:rsidRPr="009D26B9" w:rsidRDefault="00A10027" w:rsidP="00A10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D26B9">
              <w:rPr>
                <w:rFonts w:ascii="Times New Roman" w:hAnsi="Times New Roman" w:cs="Times New Roman"/>
                <w:b/>
                <w:bCs/>
                <w:color w:val="auto"/>
              </w:rPr>
              <w:t>Самостоятельная работа</w:t>
            </w:r>
          </w:p>
          <w:p w:rsidR="00A10027" w:rsidRDefault="00A10027" w:rsidP="00A10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A10027">
              <w:rPr>
                <w:rFonts w:ascii="Times New Roman" w:hAnsi="Times New Roman" w:cs="Times New Roman"/>
                <w:bCs/>
                <w:color w:val="auto"/>
              </w:rPr>
              <w:t>Схемы Бернулли повторных испытаний</w:t>
            </w:r>
            <w:r w:rsidR="003C23C6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  <w:p w:rsidR="003C23C6" w:rsidRPr="003C23C6" w:rsidRDefault="003C23C6" w:rsidP="00A10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3C23C6">
              <w:rPr>
                <w:rFonts w:ascii="Times New Roman" w:hAnsi="Times New Roman" w:cs="Times New Roman"/>
                <w:bCs/>
                <w:color w:val="auto"/>
              </w:rPr>
              <w:t>Средние значения и их применение в статистике.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0027" w:rsidRDefault="003C23C6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27" w:rsidRPr="00F8124E" w:rsidRDefault="00A10027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90668E" w:rsidRPr="00874984" w:rsidTr="00D32069">
        <w:trPr>
          <w:cantSplit/>
          <w:trHeight w:val="20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8E" w:rsidRPr="004157B6" w:rsidRDefault="0090668E" w:rsidP="009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ЧАСТЬ</w:t>
            </w:r>
            <w:r w:rsidR="005B350F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3 </w:t>
            </w:r>
            <w:r w:rsidR="005B350F" w:rsidRPr="005B350F">
              <w:rPr>
                <w:rFonts w:ascii="Times New Roman" w:hAnsi="Times New Roman" w:cs="Times New Roman"/>
                <w:b/>
                <w:bCs/>
                <w:color w:val="auto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668E" w:rsidRPr="00640119" w:rsidRDefault="00640119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96(64)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68E" w:rsidRPr="00F8124E" w:rsidRDefault="0090668E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5B350F" w:rsidRPr="00874984" w:rsidTr="00D32069">
        <w:trPr>
          <w:cantSplit/>
          <w:trHeight w:val="20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F" w:rsidRPr="005B350F" w:rsidRDefault="005B350F" w:rsidP="009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B350F">
              <w:rPr>
                <w:rFonts w:ascii="Times New Roman" w:hAnsi="Times New Roman" w:cs="Times New Roman"/>
                <w:b/>
                <w:bCs/>
                <w:color w:val="auto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 3.1 </w:t>
            </w:r>
            <w:r w:rsidR="006E0334" w:rsidRPr="005B350F">
              <w:rPr>
                <w:rFonts w:ascii="Times New Roman" w:hAnsi="Times New Roman" w:cs="Times New Roman"/>
                <w:b/>
                <w:bCs/>
                <w:color w:val="auto"/>
              </w:rPr>
              <w:t>ПРЯМЫЕ И ПЛОСКОСТИ В ПРОСТРАНСТВЕ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350F" w:rsidRPr="005978A4" w:rsidRDefault="00640119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414500">
              <w:rPr>
                <w:rFonts w:ascii="Times New Roman" w:hAnsi="Times New Roman" w:cs="Times New Roman"/>
                <w:b/>
                <w:bCs/>
                <w:i/>
                <w:color w:val="auto"/>
                <w:highlight w:val="yellow"/>
              </w:rPr>
              <w:t>26(</w:t>
            </w:r>
            <w:r w:rsidR="005978A4" w:rsidRPr="00414500">
              <w:rPr>
                <w:rFonts w:ascii="Times New Roman" w:hAnsi="Times New Roman" w:cs="Times New Roman"/>
                <w:b/>
                <w:bCs/>
                <w:i/>
                <w:color w:val="auto"/>
                <w:highlight w:val="yellow"/>
              </w:rPr>
              <w:t>20</w:t>
            </w:r>
            <w:r w:rsidRPr="00414500">
              <w:rPr>
                <w:rFonts w:ascii="Times New Roman" w:hAnsi="Times New Roman" w:cs="Times New Roman"/>
                <w:b/>
                <w:bCs/>
                <w:i/>
                <w:color w:val="auto"/>
                <w:highlight w:val="yellow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0F" w:rsidRPr="00F8124E" w:rsidRDefault="005B350F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DA27F9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F9" w:rsidRPr="006E0334" w:rsidRDefault="006E0334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Тема 3.1.1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F50356" w:rsidRPr="00220862">
              <w:rPr>
                <w:rFonts w:ascii="Times New Roman" w:hAnsi="Times New Roman" w:cs="Times New Roman"/>
                <w:bCs/>
                <w:color w:val="auto"/>
              </w:rPr>
              <w:t>Взаимное расположение двух прямых в пространстве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F9" w:rsidRPr="009D26B9" w:rsidRDefault="00220862" w:rsidP="00321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20862">
              <w:rPr>
                <w:rFonts w:ascii="Times New Roman" w:hAnsi="Times New Roman" w:cs="Times New Roman"/>
                <w:bCs/>
                <w:color w:val="auto"/>
              </w:rPr>
              <w:t>Взаимное расположение двух прямых в пространстве. Параллельность прямой и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220862">
              <w:rPr>
                <w:rFonts w:ascii="Times New Roman" w:hAnsi="Times New Roman" w:cs="Times New Roman"/>
                <w:bCs/>
                <w:color w:val="auto"/>
              </w:rPr>
              <w:t xml:space="preserve">плоскости. Параллельность плоскостей.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7F9" w:rsidRDefault="00220061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F9" w:rsidRPr="00F8124E" w:rsidRDefault="00DA27F9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220061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61" w:rsidRDefault="00220061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61" w:rsidRDefault="00220061" w:rsidP="00321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37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Pr="00220061">
              <w:rPr>
                <w:rFonts w:ascii="Times New Roman" w:hAnsi="Times New Roman" w:cs="Times New Roman"/>
                <w:bCs/>
                <w:color w:val="auto"/>
              </w:rPr>
              <w:t>Признаки взаимного расположения прямых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  <w:p w:rsidR="00220061" w:rsidRPr="00220061" w:rsidRDefault="00220061" w:rsidP="00321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Решение практических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061" w:rsidRDefault="00220061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61" w:rsidRPr="00F8124E" w:rsidRDefault="00220061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837BEF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BEF" w:rsidRPr="00837BEF" w:rsidRDefault="00837BEF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Тема 3.1.2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F50356" w:rsidRPr="00220862">
              <w:rPr>
                <w:rFonts w:ascii="Times New Roman" w:hAnsi="Times New Roman" w:cs="Times New Roman"/>
                <w:bCs/>
                <w:color w:val="auto"/>
              </w:rPr>
              <w:t>Перпендикулярность прямой и плоскости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BEF" w:rsidRPr="00220862" w:rsidRDefault="00321A36" w:rsidP="00220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20862">
              <w:rPr>
                <w:rFonts w:ascii="Times New Roman" w:hAnsi="Times New Roman" w:cs="Times New Roman"/>
                <w:bCs/>
                <w:color w:val="auto"/>
              </w:rPr>
              <w:t>Перпендикулярность прямой и плоскости.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220862">
              <w:rPr>
                <w:rFonts w:ascii="Times New Roman" w:hAnsi="Times New Roman" w:cs="Times New Roman"/>
                <w:bCs/>
                <w:color w:val="auto"/>
              </w:rPr>
              <w:t>Перпендикуляр и наклонная. Угол между прямой и плоскостью. Двугранный угол.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220862">
              <w:rPr>
                <w:rFonts w:ascii="Times New Roman" w:hAnsi="Times New Roman" w:cs="Times New Roman"/>
                <w:bCs/>
                <w:color w:val="auto"/>
              </w:rPr>
              <w:t>Угол между плоскостями. Перпендикулярность двух плоскостей.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BEF" w:rsidRDefault="007E3F59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BEF" w:rsidRPr="00F8124E" w:rsidRDefault="00837BEF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220061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61" w:rsidRDefault="00220061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61" w:rsidRDefault="00220061" w:rsidP="007E3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38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="007E3F59" w:rsidRPr="00220061">
              <w:rPr>
                <w:rFonts w:ascii="Times New Roman" w:hAnsi="Times New Roman" w:cs="Times New Roman"/>
                <w:bCs/>
                <w:color w:val="auto"/>
              </w:rPr>
              <w:t>Взаимное</w:t>
            </w:r>
            <w:r w:rsidR="007E3F59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7E3F59" w:rsidRPr="00220061">
              <w:rPr>
                <w:rFonts w:ascii="Times New Roman" w:hAnsi="Times New Roman" w:cs="Times New Roman"/>
                <w:bCs/>
                <w:color w:val="auto"/>
              </w:rPr>
              <w:t>расположение прямых и плоскостей</w:t>
            </w:r>
            <w:r w:rsidR="007E3F59">
              <w:rPr>
                <w:rFonts w:ascii="Times New Roman" w:hAnsi="Times New Roman" w:cs="Times New Roman"/>
                <w:bCs/>
                <w:color w:val="auto"/>
              </w:rPr>
              <w:t>.</w:t>
            </w:r>
            <w:r w:rsidR="007E3F59" w:rsidRPr="00220061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7E3F59">
              <w:rPr>
                <w:rFonts w:ascii="Times New Roman" w:hAnsi="Times New Roman" w:cs="Times New Roman"/>
                <w:bCs/>
                <w:color w:val="auto"/>
              </w:rPr>
              <w:t>Угол между прямыми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  <w:p w:rsidR="007E3F59" w:rsidRPr="00220061" w:rsidRDefault="003C50EC" w:rsidP="003C5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20061">
              <w:rPr>
                <w:rFonts w:ascii="Times New Roman" w:hAnsi="Times New Roman" w:cs="Times New Roman"/>
                <w:bCs/>
                <w:color w:val="auto"/>
              </w:rPr>
              <w:t>Теоремы о взаимном расположении прямой и плоскости.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220061">
              <w:rPr>
                <w:rFonts w:ascii="Times New Roman" w:hAnsi="Times New Roman" w:cs="Times New Roman"/>
                <w:bCs/>
                <w:color w:val="auto"/>
              </w:rPr>
              <w:t>Теорема о трех перпендикулярах.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7E3F59">
              <w:rPr>
                <w:rFonts w:ascii="Times New Roman" w:hAnsi="Times New Roman" w:cs="Times New Roman"/>
                <w:bCs/>
                <w:color w:val="auto"/>
              </w:rPr>
              <w:t>Решение практических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061" w:rsidRDefault="006B6EC3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61" w:rsidRPr="00F8124E" w:rsidRDefault="00220061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BF0E48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48" w:rsidRDefault="00BF0E48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EC" w:rsidRPr="003C50EC" w:rsidRDefault="003C50EC" w:rsidP="00BF0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39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«Решение прикл</w:t>
            </w:r>
            <w:r w:rsidR="006B6EC3">
              <w:rPr>
                <w:rFonts w:ascii="Times New Roman" w:hAnsi="Times New Roman" w:cs="Times New Roman"/>
                <w:bCs/>
                <w:color w:val="auto"/>
              </w:rPr>
              <w:t>адных задач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  <w:r w:rsidR="006B6EC3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  <w:p w:rsidR="00BF0E48" w:rsidRDefault="00BF0E48" w:rsidP="006B6E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F0E48">
              <w:rPr>
                <w:rFonts w:ascii="Times New Roman" w:hAnsi="Times New Roman" w:cs="Times New Roman"/>
                <w:bCs/>
                <w:color w:val="auto"/>
              </w:rPr>
              <w:t>Расстояние от точки до плоскости, от прямой до плоскости, расстояние между</w:t>
            </w:r>
            <w:r w:rsidR="006B6EC3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BF0E48">
              <w:rPr>
                <w:rFonts w:ascii="Times New Roman" w:hAnsi="Times New Roman" w:cs="Times New Roman"/>
                <w:bCs/>
                <w:color w:val="auto"/>
              </w:rPr>
              <w:t>плоскостями, между скрещивающимися прямыми, между произвольными фигурами</w:t>
            </w:r>
            <w:r w:rsidR="006B6EC3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BF0E48">
              <w:rPr>
                <w:rFonts w:ascii="Times New Roman" w:hAnsi="Times New Roman" w:cs="Times New Roman"/>
                <w:bCs/>
                <w:color w:val="auto"/>
              </w:rPr>
              <w:t>в пространстве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E48" w:rsidRDefault="006B6EC3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48" w:rsidRPr="00F8124E" w:rsidRDefault="00BF0E48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837BEF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BEF" w:rsidRPr="00837BEF" w:rsidRDefault="00837BEF" w:rsidP="008373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Тема 3.1.</w:t>
            </w:r>
            <w:r w:rsidR="008373CB">
              <w:rPr>
                <w:rFonts w:ascii="Times New Roman" w:hAnsi="Times New Roman" w:cs="Times New Roman"/>
                <w:b/>
                <w:bCs/>
                <w:color w:val="auto"/>
              </w:rPr>
              <w:t>3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220862">
              <w:rPr>
                <w:rFonts w:ascii="Times New Roman" w:hAnsi="Times New Roman" w:cs="Times New Roman"/>
                <w:bCs/>
                <w:color w:val="auto"/>
              </w:rPr>
              <w:t>Геометрические преобразования пространства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BEF" w:rsidRPr="00220862" w:rsidRDefault="00837BEF" w:rsidP="00220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20862">
              <w:rPr>
                <w:rFonts w:ascii="Times New Roman" w:hAnsi="Times New Roman" w:cs="Times New Roman"/>
                <w:bCs/>
                <w:color w:val="auto"/>
              </w:rPr>
              <w:t>Геометрические преобразования пространства: параллельный перенос, симметрия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220862">
              <w:rPr>
                <w:rFonts w:ascii="Times New Roman" w:hAnsi="Times New Roman" w:cs="Times New Roman"/>
                <w:bCs/>
                <w:color w:val="auto"/>
              </w:rPr>
              <w:t>относительно плоскости.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BEF" w:rsidRDefault="00E03C67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BEF" w:rsidRPr="00F8124E" w:rsidRDefault="00837BEF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E03C67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67" w:rsidRDefault="00E03C67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67" w:rsidRDefault="00E03C67" w:rsidP="00220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40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«Решение прикладных задач»</w:t>
            </w:r>
          </w:p>
          <w:p w:rsidR="001E0ED4" w:rsidRPr="00E03C67" w:rsidRDefault="001E0ED4" w:rsidP="00220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1E0ED4">
              <w:rPr>
                <w:rFonts w:ascii="Times New Roman" w:hAnsi="Times New Roman" w:cs="Times New Roman"/>
                <w:bCs/>
                <w:color w:val="auto"/>
              </w:rPr>
              <w:t>Применение формул и теорем планиметрии для решения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3C67" w:rsidRDefault="00E03C67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C67" w:rsidRPr="00F8124E" w:rsidRDefault="00E03C67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DA27F9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F9" w:rsidRPr="00837BEF" w:rsidRDefault="00837BEF" w:rsidP="008373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Тема 3.1.</w:t>
            </w:r>
            <w:r w:rsidR="008373CB"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220862">
              <w:rPr>
                <w:rFonts w:ascii="Times New Roman" w:hAnsi="Times New Roman" w:cs="Times New Roman"/>
                <w:bCs/>
                <w:color w:val="auto"/>
              </w:rPr>
              <w:t>Параллельное проектирование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F9" w:rsidRPr="009D26B9" w:rsidRDefault="00837BEF" w:rsidP="009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20862">
              <w:rPr>
                <w:rFonts w:ascii="Times New Roman" w:hAnsi="Times New Roman" w:cs="Times New Roman"/>
                <w:bCs/>
                <w:color w:val="auto"/>
              </w:rPr>
              <w:t>Параллельное проектирование. Площадь ортогональной проекции. Изображение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220862">
              <w:rPr>
                <w:rFonts w:ascii="Times New Roman" w:hAnsi="Times New Roman" w:cs="Times New Roman"/>
                <w:bCs/>
                <w:color w:val="auto"/>
              </w:rPr>
              <w:t>пространственных фигур.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7F9" w:rsidRDefault="00E03C67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F9" w:rsidRPr="00F8124E" w:rsidRDefault="00DA27F9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DA27F9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F9" w:rsidRDefault="00DA27F9" w:rsidP="002A1F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4A" w:rsidRDefault="006A2D4A" w:rsidP="006A2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ПР 41 </w:t>
            </w:r>
            <w:r>
              <w:rPr>
                <w:rFonts w:ascii="Times New Roman" w:hAnsi="Times New Roman" w:cs="Times New Roman"/>
                <w:bCs/>
                <w:color w:val="auto"/>
              </w:rPr>
              <w:t>«</w:t>
            </w:r>
            <w:r w:rsidRPr="00E03C67">
              <w:rPr>
                <w:rFonts w:ascii="Times New Roman" w:hAnsi="Times New Roman" w:cs="Times New Roman"/>
                <w:bCs/>
                <w:color w:val="auto"/>
              </w:rPr>
              <w:t>Параллельное проектирование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  <w:p w:rsidR="00DA27F9" w:rsidRPr="009D26B9" w:rsidRDefault="006B6EC3" w:rsidP="00E03C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03C67">
              <w:rPr>
                <w:rFonts w:ascii="Times New Roman" w:hAnsi="Times New Roman" w:cs="Times New Roman"/>
                <w:bCs/>
                <w:color w:val="auto"/>
              </w:rPr>
              <w:t>Параллельное проектирование и его свойства. Теорема о площади ортогональной</w:t>
            </w:r>
            <w:r w:rsidR="00E03C67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E03C67">
              <w:rPr>
                <w:rFonts w:ascii="Times New Roman" w:hAnsi="Times New Roman" w:cs="Times New Roman"/>
                <w:bCs/>
                <w:color w:val="auto"/>
              </w:rPr>
              <w:t>проекции многоугольника. Взаимное расположение пространственных фигур.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7F9" w:rsidRDefault="00E03C67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F9" w:rsidRPr="00F8124E" w:rsidRDefault="00DA27F9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DA27F9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F9" w:rsidRPr="001E0ED4" w:rsidRDefault="001E0ED4" w:rsidP="008373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Тема 3.1.</w:t>
            </w:r>
            <w:r w:rsidR="008373CB">
              <w:rPr>
                <w:rFonts w:ascii="Times New Roman" w:hAnsi="Times New Roman" w:cs="Times New Roman"/>
                <w:b/>
                <w:bCs/>
                <w:color w:val="auto"/>
              </w:rPr>
              <w:t>5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Контрольная работа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F9" w:rsidRPr="009D26B9" w:rsidRDefault="001E0ED4" w:rsidP="009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Контрольная работа по разделу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27F9" w:rsidRDefault="001E0ED4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F9" w:rsidRPr="00F8124E" w:rsidRDefault="00DA27F9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C92DDE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DE" w:rsidRDefault="00C92DDE" w:rsidP="001E0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5A" w:rsidRPr="00BC455A" w:rsidRDefault="00BC455A" w:rsidP="00BC4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C455A">
              <w:rPr>
                <w:rFonts w:ascii="Times New Roman" w:hAnsi="Times New Roman" w:cs="Times New Roman"/>
                <w:b/>
                <w:bCs/>
                <w:color w:val="auto"/>
              </w:rPr>
              <w:t>Самостоятельная работа</w:t>
            </w:r>
          </w:p>
          <w:p w:rsidR="00C92DDE" w:rsidRDefault="00BC455A" w:rsidP="00BC4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C455A">
              <w:rPr>
                <w:rFonts w:ascii="Times New Roman" w:hAnsi="Times New Roman" w:cs="Times New Roman"/>
                <w:bCs/>
                <w:color w:val="auto"/>
              </w:rPr>
              <w:t>Параллельное проектирование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DDE" w:rsidRDefault="00BC455A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DE" w:rsidRPr="00F8124E" w:rsidRDefault="00C92DDE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052BEE" w:rsidRPr="00874984" w:rsidTr="00D32069">
        <w:trPr>
          <w:cantSplit/>
          <w:trHeight w:val="20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EE" w:rsidRPr="00052BEE" w:rsidRDefault="00052BEE" w:rsidP="009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РАЗДЕЛ 3.2 </w:t>
            </w:r>
            <w:r w:rsidR="005F2CE8">
              <w:rPr>
                <w:rFonts w:ascii="Times New Roman" w:hAnsi="Times New Roman" w:cs="Times New Roman"/>
                <w:b/>
                <w:bCs/>
                <w:color w:val="auto"/>
              </w:rPr>
              <w:t>МНОГОГРАННИКИ И КРУГЛЫЕ ТЕЛА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2BEE" w:rsidRPr="005F2CE8" w:rsidRDefault="001D7163" w:rsidP="001D71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414500">
              <w:rPr>
                <w:rFonts w:ascii="Times New Roman" w:hAnsi="Times New Roman" w:cs="Times New Roman"/>
                <w:b/>
                <w:bCs/>
                <w:i/>
                <w:color w:val="auto"/>
                <w:highlight w:val="yellow"/>
              </w:rPr>
              <w:t>42(26)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BEE" w:rsidRPr="00F8124E" w:rsidRDefault="00052BEE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1E0ED4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ED4" w:rsidRPr="000A256D" w:rsidRDefault="000A256D" w:rsidP="001E0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Тема 3.2.1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Многогранники.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356" w:rsidRPr="00F50356" w:rsidRDefault="00F50356" w:rsidP="00F50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50356">
              <w:rPr>
                <w:rFonts w:ascii="Times New Roman" w:hAnsi="Times New Roman" w:cs="Times New Roman"/>
                <w:bCs/>
                <w:color w:val="auto"/>
              </w:rPr>
              <w:t>Вершины, ребра, грани многогранника. Развертка. Многогранные углы. Выпуклые многогранники. Теорема Эйлера.</w:t>
            </w:r>
          </w:p>
          <w:p w:rsidR="001E0ED4" w:rsidRDefault="00F50356" w:rsidP="00F50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F50356">
              <w:rPr>
                <w:rFonts w:ascii="Times New Roman" w:hAnsi="Times New Roman" w:cs="Times New Roman"/>
                <w:bCs/>
                <w:color w:val="auto"/>
              </w:rPr>
              <w:t>Призма. Прямая и наклонная призма. Правильная призма. Параллелепипед. Куб.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ED4" w:rsidRDefault="00292000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ED4" w:rsidRPr="00F8124E" w:rsidRDefault="001E0ED4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292000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00" w:rsidRDefault="00292000" w:rsidP="001E0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00" w:rsidRPr="00292000" w:rsidRDefault="00292000" w:rsidP="00F503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42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Pr="00292000">
              <w:rPr>
                <w:rFonts w:ascii="Times New Roman" w:hAnsi="Times New Roman" w:cs="Times New Roman"/>
                <w:bCs/>
                <w:color w:val="auto"/>
              </w:rPr>
              <w:t>Вычисление линейных элементов и углов в пространственных конфигурациях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000" w:rsidRDefault="00292000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00" w:rsidRPr="00F8124E" w:rsidRDefault="00292000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1E0ED4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ED4" w:rsidRPr="000A256D" w:rsidRDefault="000A256D" w:rsidP="001E0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Тема 3.2.2 </w:t>
            </w:r>
            <w:r>
              <w:rPr>
                <w:rFonts w:ascii="Times New Roman" w:hAnsi="Times New Roman" w:cs="Times New Roman"/>
                <w:bCs/>
                <w:color w:val="auto"/>
              </w:rPr>
              <w:t>Пирамида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8E" w:rsidRPr="0052718E" w:rsidRDefault="0052718E" w:rsidP="00527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2718E">
              <w:rPr>
                <w:rFonts w:ascii="Times New Roman" w:hAnsi="Times New Roman" w:cs="Times New Roman"/>
                <w:bCs/>
                <w:color w:val="auto"/>
              </w:rPr>
              <w:t>Пирамида. Правильная пирамида. Усеченная пирамида. Тетраэдр.</w:t>
            </w:r>
          </w:p>
          <w:p w:rsidR="001E0ED4" w:rsidRDefault="0052718E" w:rsidP="00527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2718E">
              <w:rPr>
                <w:rFonts w:ascii="Times New Roman" w:hAnsi="Times New Roman" w:cs="Times New Roman"/>
                <w:bCs/>
                <w:color w:val="auto"/>
              </w:rPr>
              <w:t>Симметрии в кубе, в параллелепипеде, в призме и пирамиде.</w:t>
            </w:r>
          </w:p>
          <w:p w:rsidR="0052718E" w:rsidRPr="0052718E" w:rsidRDefault="0052718E" w:rsidP="00527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2718E">
              <w:rPr>
                <w:rFonts w:ascii="Times New Roman" w:hAnsi="Times New Roman" w:cs="Times New Roman"/>
                <w:bCs/>
                <w:color w:val="auto"/>
              </w:rPr>
              <w:t>Сечения куба, призмы и пирамиды.</w:t>
            </w:r>
          </w:p>
          <w:p w:rsidR="0052718E" w:rsidRDefault="0052718E" w:rsidP="00527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2718E">
              <w:rPr>
                <w:rFonts w:ascii="Times New Roman" w:hAnsi="Times New Roman" w:cs="Times New Roman"/>
                <w:bCs/>
                <w:color w:val="auto"/>
              </w:rPr>
              <w:t>Представление о правильных многогранниках (</w:t>
            </w:r>
            <w:r>
              <w:rPr>
                <w:rFonts w:ascii="Times New Roman" w:hAnsi="Times New Roman" w:cs="Times New Roman"/>
                <w:bCs/>
                <w:color w:val="auto"/>
              </w:rPr>
              <w:t>тетраэдре, кубе, октаэдре, доде</w:t>
            </w:r>
            <w:r w:rsidRPr="0052718E">
              <w:rPr>
                <w:rFonts w:ascii="Times New Roman" w:hAnsi="Times New Roman" w:cs="Times New Roman"/>
                <w:bCs/>
                <w:color w:val="auto"/>
              </w:rPr>
              <w:t>каэдре и икосаэдре).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ED4" w:rsidRDefault="00292000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ED4" w:rsidRPr="00F8124E" w:rsidRDefault="001E0ED4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292000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00" w:rsidRDefault="00292000" w:rsidP="001E0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00" w:rsidRPr="00292000" w:rsidRDefault="00292000" w:rsidP="00527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ПР43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Pr="00292000">
              <w:rPr>
                <w:rFonts w:ascii="Times New Roman" w:hAnsi="Times New Roman" w:cs="Times New Roman"/>
                <w:bCs/>
                <w:color w:val="auto"/>
              </w:rPr>
              <w:t>Построение простейших сечений куба, призмы, пирамиды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000" w:rsidRDefault="00292000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00" w:rsidRPr="00F8124E" w:rsidRDefault="00292000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F05CD0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D0" w:rsidRDefault="00F05CD0" w:rsidP="001E0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D0" w:rsidRPr="00F05CD0" w:rsidRDefault="00F05CD0" w:rsidP="00527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44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Pr="00F05CD0">
              <w:rPr>
                <w:rFonts w:ascii="Times New Roman" w:hAnsi="Times New Roman" w:cs="Times New Roman"/>
                <w:bCs/>
                <w:color w:val="auto"/>
              </w:rPr>
              <w:t>Применение свойств симметрии при решении задач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CD0" w:rsidRDefault="00F05CD0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D0" w:rsidRPr="00F8124E" w:rsidRDefault="00F05CD0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1E0ED4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ED4" w:rsidRPr="000A256D" w:rsidRDefault="000A256D" w:rsidP="000A2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Тема 3.2.3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Тела вращения</w:t>
            </w:r>
            <w:r w:rsidRPr="0052718E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18E" w:rsidRPr="0052718E" w:rsidRDefault="0052718E" w:rsidP="00527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2718E">
              <w:rPr>
                <w:rFonts w:ascii="Times New Roman" w:hAnsi="Times New Roman" w:cs="Times New Roman"/>
                <w:bCs/>
                <w:color w:val="auto"/>
              </w:rPr>
              <w:t xml:space="preserve">Цилиндр и конус. Усеченный конус. Основание, </w:t>
            </w:r>
            <w:r>
              <w:rPr>
                <w:rFonts w:ascii="Times New Roman" w:hAnsi="Times New Roman" w:cs="Times New Roman"/>
                <w:bCs/>
                <w:color w:val="auto"/>
              </w:rPr>
              <w:t>высота, боковая поверхность, об</w:t>
            </w:r>
            <w:r w:rsidRPr="0052718E">
              <w:rPr>
                <w:rFonts w:ascii="Times New Roman" w:hAnsi="Times New Roman" w:cs="Times New Roman"/>
                <w:bCs/>
                <w:color w:val="auto"/>
              </w:rPr>
              <w:t>разующая, развертка. Осевые сечения и сечения, параллельные основанию.</w:t>
            </w:r>
          </w:p>
          <w:p w:rsidR="001E0ED4" w:rsidRDefault="0052718E" w:rsidP="00527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2718E">
              <w:rPr>
                <w:rFonts w:ascii="Times New Roman" w:hAnsi="Times New Roman" w:cs="Times New Roman"/>
                <w:bCs/>
                <w:color w:val="auto"/>
              </w:rPr>
              <w:t>Шар и сфера, их сечения. Касательная плоскость к сфере.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ED4" w:rsidRDefault="00617905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ED4" w:rsidRPr="00F8124E" w:rsidRDefault="001E0ED4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292000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00" w:rsidRDefault="00292000" w:rsidP="000A2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00" w:rsidRDefault="00617905" w:rsidP="00527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4</w:t>
            </w:r>
            <w:r w:rsidR="00F05CD0">
              <w:rPr>
                <w:rFonts w:ascii="Times New Roman" w:hAnsi="Times New Roman" w:cs="Times New Roman"/>
                <w:b/>
                <w:bCs/>
                <w:color w:val="auto"/>
              </w:rPr>
              <w:t>5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Pr="00617905">
              <w:rPr>
                <w:rFonts w:ascii="Times New Roman" w:hAnsi="Times New Roman" w:cs="Times New Roman"/>
                <w:bCs/>
                <w:color w:val="auto"/>
              </w:rPr>
              <w:t>Применение свойств симметрии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  <w:p w:rsidR="00617905" w:rsidRPr="00617905" w:rsidRDefault="00617905" w:rsidP="006179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17905">
              <w:rPr>
                <w:rFonts w:ascii="Times New Roman" w:hAnsi="Times New Roman" w:cs="Times New Roman"/>
                <w:bCs/>
                <w:color w:val="auto"/>
              </w:rPr>
              <w:t>Применение свойств симметрии при решении задач на тела вращения, комбинацию тел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000" w:rsidRDefault="00617905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000" w:rsidRPr="00F8124E" w:rsidRDefault="00292000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1E0ED4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ED4" w:rsidRPr="000A256D" w:rsidRDefault="000A256D" w:rsidP="001E0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Тема 3.2.4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52718E">
              <w:rPr>
                <w:rFonts w:ascii="Times New Roman" w:hAnsi="Times New Roman" w:cs="Times New Roman"/>
                <w:bCs/>
                <w:color w:val="auto"/>
              </w:rPr>
              <w:t>Объем и его измерение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ED4" w:rsidRDefault="0052718E" w:rsidP="009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2718E">
              <w:rPr>
                <w:rFonts w:ascii="Times New Roman" w:hAnsi="Times New Roman" w:cs="Times New Roman"/>
                <w:bCs/>
                <w:color w:val="auto"/>
              </w:rPr>
              <w:t>Объем и его измерение. Интегральная формула объема.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ED4" w:rsidRDefault="00F05CD0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ED4" w:rsidRPr="00F8124E" w:rsidRDefault="001E0ED4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1E0ED4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ED4" w:rsidRPr="000A256D" w:rsidRDefault="000A256D" w:rsidP="001E0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Тема 3.2.5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E90BC5">
              <w:rPr>
                <w:rFonts w:ascii="Times New Roman" w:hAnsi="Times New Roman" w:cs="Times New Roman"/>
                <w:bCs/>
                <w:color w:val="auto"/>
              </w:rPr>
              <w:t>Формулы объема призмы, цилиндра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ED4" w:rsidRDefault="0052718E" w:rsidP="00527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2718E">
              <w:rPr>
                <w:rFonts w:ascii="Times New Roman" w:hAnsi="Times New Roman" w:cs="Times New Roman"/>
                <w:bCs/>
                <w:color w:val="auto"/>
              </w:rPr>
              <w:t>Формулы объема куба, прямоугольного пар</w:t>
            </w:r>
            <w:r w:rsidR="000A256D">
              <w:rPr>
                <w:rFonts w:ascii="Times New Roman" w:hAnsi="Times New Roman" w:cs="Times New Roman"/>
                <w:bCs/>
                <w:color w:val="auto"/>
              </w:rPr>
              <w:t>аллелепипеда, призмы, цилиндра.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ED4" w:rsidRDefault="00414C8B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ED4" w:rsidRPr="00F8124E" w:rsidRDefault="001E0ED4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1E0ED4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ED4" w:rsidRPr="00E90BC5" w:rsidRDefault="00E90BC5" w:rsidP="001E0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Тема 3.2.6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52718E">
              <w:rPr>
                <w:rFonts w:ascii="Times New Roman" w:hAnsi="Times New Roman" w:cs="Times New Roman"/>
                <w:bCs/>
                <w:color w:val="auto"/>
              </w:rPr>
              <w:t>Формулы объема пирамиды и конуса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ED4" w:rsidRDefault="000A256D" w:rsidP="009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2718E">
              <w:rPr>
                <w:rFonts w:ascii="Times New Roman" w:hAnsi="Times New Roman" w:cs="Times New Roman"/>
                <w:bCs/>
                <w:color w:val="auto"/>
              </w:rPr>
              <w:t>Формулы объема пирамиды и конуса. Формулы площади поверхностей цилиндра и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52718E">
              <w:rPr>
                <w:rFonts w:ascii="Times New Roman" w:hAnsi="Times New Roman" w:cs="Times New Roman"/>
                <w:bCs/>
                <w:color w:val="auto"/>
              </w:rPr>
              <w:t>конуса. Формулы объема шара и площади сферы.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ED4" w:rsidRDefault="00414C8B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ED4" w:rsidRPr="00F8124E" w:rsidRDefault="001E0ED4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EE288D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8D" w:rsidRDefault="00EE288D" w:rsidP="001E0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8D" w:rsidRPr="00EE288D" w:rsidRDefault="00EE288D" w:rsidP="00F05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4</w:t>
            </w:r>
            <w:r w:rsidR="00F05CD0">
              <w:rPr>
                <w:rFonts w:ascii="Times New Roman" w:hAnsi="Times New Roman" w:cs="Times New Roman"/>
                <w:b/>
                <w:bCs/>
                <w:color w:val="auto"/>
              </w:rPr>
              <w:t>6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Pr="00EE288D">
              <w:rPr>
                <w:rFonts w:ascii="Times New Roman" w:hAnsi="Times New Roman" w:cs="Times New Roman"/>
                <w:bCs/>
                <w:color w:val="auto"/>
              </w:rPr>
              <w:t xml:space="preserve">Вычисления </w:t>
            </w:r>
            <w:r>
              <w:rPr>
                <w:rFonts w:ascii="Times New Roman" w:hAnsi="Times New Roman" w:cs="Times New Roman"/>
                <w:bCs/>
                <w:color w:val="auto"/>
              </w:rPr>
              <w:t>объема многогранников и тел вращения. Решение задач»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88D" w:rsidRDefault="00BB3278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8D" w:rsidRPr="00F8124E" w:rsidRDefault="00EE288D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EE288D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8D" w:rsidRDefault="00EE288D" w:rsidP="001E0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8D" w:rsidRPr="00D71360" w:rsidRDefault="00F05CD0" w:rsidP="00EE2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47</w:t>
            </w:r>
            <w:r w:rsidR="00D71360"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="00D71360" w:rsidRPr="00D71360">
              <w:rPr>
                <w:rFonts w:ascii="Times New Roman" w:hAnsi="Times New Roman" w:cs="Times New Roman"/>
                <w:bCs/>
                <w:color w:val="auto"/>
              </w:rPr>
              <w:t>Вычисления площади п</w:t>
            </w:r>
            <w:r w:rsidR="00D71360">
              <w:rPr>
                <w:rFonts w:ascii="Times New Roman" w:hAnsi="Times New Roman" w:cs="Times New Roman"/>
                <w:bCs/>
                <w:color w:val="auto"/>
              </w:rPr>
              <w:t>оверхности сферы. Решение задач»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88D" w:rsidRDefault="00F05CD0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8D" w:rsidRPr="00F8124E" w:rsidRDefault="00EE288D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1E0ED4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ED4" w:rsidRPr="0098161C" w:rsidRDefault="0098161C" w:rsidP="001E0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Тема</w:t>
            </w:r>
            <w:r w:rsidR="004F564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3.2.7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52718E">
              <w:rPr>
                <w:rFonts w:ascii="Times New Roman" w:hAnsi="Times New Roman" w:cs="Times New Roman"/>
                <w:bCs/>
                <w:color w:val="auto"/>
              </w:rPr>
              <w:t>Подобие тел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ED4" w:rsidRDefault="000A256D" w:rsidP="009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2718E">
              <w:rPr>
                <w:rFonts w:ascii="Times New Roman" w:hAnsi="Times New Roman" w:cs="Times New Roman"/>
                <w:bCs/>
                <w:color w:val="auto"/>
              </w:rPr>
              <w:t>Подобие тел. Отношения площадей поверхностей и объемов подобных тел.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ED4" w:rsidRDefault="00F05CD0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ED4" w:rsidRPr="00F8124E" w:rsidRDefault="001E0ED4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1E0ED4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ED4" w:rsidRDefault="001E0ED4" w:rsidP="001E0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ED4" w:rsidRDefault="00BC455A" w:rsidP="009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Самостоятельная работа</w:t>
            </w:r>
          </w:p>
          <w:p w:rsidR="00BC455A" w:rsidRPr="00BC455A" w:rsidRDefault="00BC455A" w:rsidP="00BC4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C455A">
              <w:rPr>
                <w:rFonts w:ascii="Times New Roman" w:hAnsi="Times New Roman" w:cs="Times New Roman"/>
                <w:bCs/>
                <w:color w:val="auto"/>
              </w:rPr>
              <w:t>Правильные и полуправильные многогранники.</w:t>
            </w:r>
          </w:p>
          <w:p w:rsidR="00BC455A" w:rsidRPr="00BC455A" w:rsidRDefault="00BC455A" w:rsidP="00BC4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C455A">
              <w:rPr>
                <w:rFonts w:ascii="Times New Roman" w:hAnsi="Times New Roman" w:cs="Times New Roman"/>
                <w:bCs/>
                <w:color w:val="auto"/>
              </w:rPr>
              <w:t xml:space="preserve">Конические сечения и их применения в технике. </w:t>
            </w:r>
          </w:p>
          <w:p w:rsidR="00BC455A" w:rsidRPr="00BC455A" w:rsidRDefault="00BC455A" w:rsidP="00BC4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C455A">
              <w:rPr>
                <w:rFonts w:ascii="Times New Roman" w:hAnsi="Times New Roman" w:cs="Times New Roman"/>
                <w:bCs/>
                <w:color w:val="auto"/>
              </w:rPr>
              <w:t xml:space="preserve">Объём тела, образованного вращением вокруг оси ОХ, вокруг оси ОУ криволинейной трапеции. </w:t>
            </w:r>
          </w:p>
          <w:p w:rsidR="00BC455A" w:rsidRPr="00BC455A" w:rsidRDefault="00BC455A" w:rsidP="00BC4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BC455A">
              <w:rPr>
                <w:rFonts w:ascii="Times New Roman" w:hAnsi="Times New Roman" w:cs="Times New Roman"/>
                <w:bCs/>
                <w:color w:val="auto"/>
              </w:rPr>
              <w:t>Площадь поверхности вращения.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ED4" w:rsidRDefault="00BC455A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1</w:t>
            </w:r>
            <w:r w:rsidRPr="000B403B">
              <w:rPr>
                <w:rFonts w:ascii="Times New Roman" w:hAnsi="Times New Roman" w:cs="Times New Roman"/>
                <w:bCs/>
                <w:i/>
                <w:color w:val="auto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ED4" w:rsidRPr="00F8124E" w:rsidRDefault="001E0ED4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C92DDE" w:rsidRPr="00874984" w:rsidTr="00D32069">
        <w:trPr>
          <w:cantSplit/>
          <w:trHeight w:val="20"/>
        </w:trPr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DE" w:rsidRPr="004F5644" w:rsidRDefault="004F5644" w:rsidP="009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РАЗДЕЛ 3.3 </w:t>
            </w:r>
            <w:r w:rsidRPr="004F5644">
              <w:rPr>
                <w:rFonts w:ascii="Times New Roman" w:hAnsi="Times New Roman" w:cs="Times New Roman"/>
                <w:b/>
                <w:bCs/>
                <w:color w:val="auto"/>
              </w:rPr>
              <w:t>КООРДИНАТЫ И ВЕКТОРЫ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DDE" w:rsidRPr="004F5644" w:rsidRDefault="001D7163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0B403B">
              <w:rPr>
                <w:rFonts w:ascii="Times New Roman" w:hAnsi="Times New Roman" w:cs="Times New Roman"/>
                <w:b/>
                <w:bCs/>
                <w:i/>
                <w:color w:val="auto"/>
                <w:highlight w:val="yellow"/>
              </w:rPr>
              <w:t>28(</w:t>
            </w:r>
            <w:r w:rsidR="004F5644" w:rsidRPr="000B403B">
              <w:rPr>
                <w:rFonts w:ascii="Times New Roman" w:hAnsi="Times New Roman" w:cs="Times New Roman"/>
                <w:b/>
                <w:bCs/>
                <w:i/>
                <w:color w:val="auto"/>
                <w:highlight w:val="yellow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DE" w:rsidRPr="00F8124E" w:rsidRDefault="00C92DDE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1E0ED4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ED4" w:rsidRPr="004F5644" w:rsidRDefault="004F5644" w:rsidP="001E0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Тема 3.3.1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F36693">
              <w:rPr>
                <w:rFonts w:ascii="Times New Roman" w:hAnsi="Times New Roman" w:cs="Times New Roman"/>
                <w:bCs/>
                <w:color w:val="auto"/>
              </w:rPr>
              <w:t>Декартова система координат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ED4" w:rsidRDefault="000C6517" w:rsidP="009D26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0C6517">
              <w:rPr>
                <w:rFonts w:ascii="Times New Roman" w:hAnsi="Times New Roman" w:cs="Times New Roman"/>
                <w:bCs/>
                <w:color w:val="auto"/>
              </w:rPr>
              <w:t>Прямоугольная (декартова) система координат в пространстве.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ED4" w:rsidRDefault="006C5E52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ED4" w:rsidRPr="00F8124E" w:rsidRDefault="001E0ED4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4F5644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44" w:rsidRPr="004F5644" w:rsidRDefault="004F5644" w:rsidP="001E0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Тема 3.3.2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F36693">
              <w:rPr>
                <w:rFonts w:ascii="Times New Roman" w:hAnsi="Times New Roman" w:cs="Times New Roman"/>
                <w:bCs/>
                <w:color w:val="auto"/>
              </w:rPr>
              <w:t>Расстояния между двумя точками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44" w:rsidRDefault="000C6517" w:rsidP="000C6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Формула расстоя</w:t>
            </w:r>
            <w:r w:rsidRPr="000C6517">
              <w:rPr>
                <w:rFonts w:ascii="Times New Roman" w:hAnsi="Times New Roman" w:cs="Times New Roman"/>
                <w:bCs/>
                <w:color w:val="auto"/>
              </w:rPr>
              <w:t>ния между двумя точками. Уравнения сферы, плоскости и прямой.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644" w:rsidRDefault="006C5E52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44" w:rsidRPr="00F8124E" w:rsidRDefault="004F5644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12734C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4C" w:rsidRDefault="0012734C" w:rsidP="001E0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4C" w:rsidRPr="0012734C" w:rsidRDefault="0012734C" w:rsidP="001273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4</w:t>
            </w:r>
            <w:r w:rsidR="00E271A6">
              <w:rPr>
                <w:rFonts w:ascii="Times New Roman" w:hAnsi="Times New Roman" w:cs="Times New Roman"/>
                <w:b/>
                <w:bCs/>
                <w:color w:val="auto"/>
              </w:rPr>
              <w:t>8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="002679E0">
              <w:rPr>
                <w:rFonts w:ascii="Times New Roman" w:hAnsi="Times New Roman" w:cs="Times New Roman"/>
                <w:bCs/>
                <w:color w:val="auto"/>
              </w:rPr>
              <w:t>Вычисление расстояний между точками</w:t>
            </w:r>
            <w:r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  <w:p w:rsidR="0012734C" w:rsidRDefault="0012734C" w:rsidP="00267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12734C">
              <w:rPr>
                <w:rFonts w:ascii="Times New Roman" w:hAnsi="Times New Roman" w:cs="Times New Roman"/>
                <w:bCs/>
                <w:color w:val="auto"/>
              </w:rPr>
              <w:t>Уравнение окружности, сферы, плоскости. Расстояние между точками. Действия с</w:t>
            </w:r>
            <w:r w:rsidR="002679E0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12734C">
              <w:rPr>
                <w:rFonts w:ascii="Times New Roman" w:hAnsi="Times New Roman" w:cs="Times New Roman"/>
                <w:bCs/>
                <w:color w:val="auto"/>
              </w:rPr>
              <w:t>векторами, заданными координатами.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734C" w:rsidRDefault="002679E0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34C" w:rsidRPr="00F8124E" w:rsidRDefault="0012734C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4F5644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44" w:rsidRPr="004F5644" w:rsidRDefault="004F5644" w:rsidP="001E0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Тема 3.3.3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F36693">
              <w:rPr>
                <w:rFonts w:ascii="Times New Roman" w:hAnsi="Times New Roman" w:cs="Times New Roman"/>
                <w:bCs/>
                <w:color w:val="auto"/>
              </w:rPr>
              <w:t>Векторы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44" w:rsidRDefault="000C6517" w:rsidP="000C6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0C6517">
              <w:rPr>
                <w:rFonts w:ascii="Times New Roman" w:hAnsi="Times New Roman" w:cs="Times New Roman"/>
                <w:bCs/>
                <w:color w:val="auto"/>
              </w:rPr>
              <w:t>Векторы. Модуль вектора. Равенство векторов. Сложение векторов. Умножение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0C6517">
              <w:rPr>
                <w:rFonts w:ascii="Times New Roman" w:hAnsi="Times New Roman" w:cs="Times New Roman"/>
                <w:bCs/>
                <w:color w:val="auto"/>
              </w:rPr>
              <w:t xml:space="preserve">вектора на число.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644" w:rsidRDefault="00414C8B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44" w:rsidRPr="00F8124E" w:rsidRDefault="004F5644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4F5644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44" w:rsidRPr="004F5644" w:rsidRDefault="004F5644" w:rsidP="001E0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Тема 3.3.4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F36693">
              <w:rPr>
                <w:rFonts w:ascii="Times New Roman" w:hAnsi="Times New Roman" w:cs="Times New Roman"/>
                <w:bCs/>
                <w:color w:val="auto"/>
              </w:rPr>
              <w:t>Скалярное произведение векторов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44" w:rsidRDefault="000C6517" w:rsidP="000C6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0C6517">
              <w:rPr>
                <w:rFonts w:ascii="Times New Roman" w:hAnsi="Times New Roman" w:cs="Times New Roman"/>
                <w:bCs/>
                <w:color w:val="auto"/>
              </w:rPr>
              <w:t>Разложение вектора по напр</w:t>
            </w:r>
            <w:r>
              <w:rPr>
                <w:rFonts w:ascii="Times New Roman" w:hAnsi="Times New Roman" w:cs="Times New Roman"/>
                <w:bCs/>
                <w:color w:val="auto"/>
              </w:rPr>
              <w:t>авлениям. Угол между двумя век</w:t>
            </w:r>
            <w:r w:rsidRPr="000C6517">
              <w:rPr>
                <w:rFonts w:ascii="Times New Roman" w:hAnsi="Times New Roman" w:cs="Times New Roman"/>
                <w:bCs/>
                <w:color w:val="auto"/>
              </w:rPr>
              <w:t>торами. Проекция вектора на ось. Координаты вектора. Скалярное произведение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0C6517">
              <w:rPr>
                <w:rFonts w:ascii="Times New Roman" w:hAnsi="Times New Roman" w:cs="Times New Roman"/>
                <w:bCs/>
                <w:color w:val="auto"/>
              </w:rPr>
              <w:t>векторов.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644" w:rsidRDefault="00414C8B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44" w:rsidRPr="00F8124E" w:rsidRDefault="004F5644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2679E0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E0" w:rsidRDefault="002679E0" w:rsidP="001E0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E0" w:rsidRPr="002679E0" w:rsidRDefault="00E271A6" w:rsidP="00267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49</w:t>
            </w:r>
            <w:r w:rsidR="002679E0"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="002679E0" w:rsidRPr="002679E0">
              <w:rPr>
                <w:rFonts w:ascii="Times New Roman" w:hAnsi="Times New Roman" w:cs="Times New Roman"/>
                <w:bCs/>
                <w:color w:val="auto"/>
              </w:rPr>
              <w:t>Скалярное произведение векторов</w:t>
            </w:r>
            <w:r w:rsidR="002679E0"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  <w:p w:rsidR="002679E0" w:rsidRPr="000C6517" w:rsidRDefault="002679E0" w:rsidP="00267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679E0">
              <w:rPr>
                <w:rFonts w:ascii="Times New Roman" w:hAnsi="Times New Roman" w:cs="Times New Roman"/>
                <w:bCs/>
                <w:color w:val="auto"/>
              </w:rPr>
              <w:t>Скалярное произведение векторов. Векторное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2679E0">
              <w:rPr>
                <w:rFonts w:ascii="Times New Roman" w:hAnsi="Times New Roman" w:cs="Times New Roman"/>
                <w:bCs/>
                <w:color w:val="auto"/>
              </w:rPr>
              <w:t>уравнение прямой и плоскости.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E0" w:rsidRDefault="00BB3278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9E0" w:rsidRPr="00F8124E" w:rsidRDefault="002679E0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4F5644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44" w:rsidRPr="004F5644" w:rsidRDefault="004F5644" w:rsidP="006C5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Тема 3.3.5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6C5E52">
              <w:rPr>
                <w:rFonts w:ascii="Times New Roman" w:hAnsi="Times New Roman" w:cs="Times New Roman"/>
                <w:bCs/>
                <w:color w:val="auto"/>
              </w:rPr>
              <w:t xml:space="preserve">Использование </w:t>
            </w:r>
            <w:r w:rsidR="006C5E52" w:rsidRPr="000C6517">
              <w:rPr>
                <w:rFonts w:ascii="Times New Roman" w:hAnsi="Times New Roman" w:cs="Times New Roman"/>
                <w:bCs/>
                <w:color w:val="auto"/>
              </w:rPr>
              <w:t>координат и векторов при решении прикладных</w:t>
            </w:r>
            <w:r w:rsidR="006C5E52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6C5E52" w:rsidRPr="000C6517">
              <w:rPr>
                <w:rFonts w:ascii="Times New Roman" w:hAnsi="Times New Roman" w:cs="Times New Roman"/>
                <w:bCs/>
                <w:color w:val="auto"/>
              </w:rPr>
              <w:t>задач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44" w:rsidRDefault="000C6517" w:rsidP="000C6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0C6517">
              <w:rPr>
                <w:rFonts w:ascii="Times New Roman" w:hAnsi="Times New Roman" w:cs="Times New Roman"/>
                <w:bCs/>
                <w:color w:val="auto"/>
              </w:rPr>
              <w:t>Использование координат и векторов при решении математических и прикладных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0C6517">
              <w:rPr>
                <w:rFonts w:ascii="Times New Roman" w:hAnsi="Times New Roman" w:cs="Times New Roman"/>
                <w:bCs/>
                <w:color w:val="auto"/>
              </w:rPr>
              <w:t>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644" w:rsidRDefault="006C5E52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44" w:rsidRPr="00F8124E" w:rsidRDefault="004F5644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E2240C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0C" w:rsidRDefault="00E2240C" w:rsidP="006C5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0C" w:rsidRPr="00E2240C" w:rsidRDefault="00E271A6" w:rsidP="00E2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 50</w:t>
            </w:r>
            <w:r w:rsidR="00E2240C">
              <w:rPr>
                <w:rFonts w:ascii="Times New Roman" w:hAnsi="Times New Roman" w:cs="Times New Roman"/>
                <w:bCs/>
                <w:color w:val="auto"/>
              </w:rPr>
              <w:t xml:space="preserve"> «</w:t>
            </w:r>
            <w:r w:rsidR="00E2240C" w:rsidRPr="00E2240C">
              <w:rPr>
                <w:rFonts w:ascii="Times New Roman" w:hAnsi="Times New Roman" w:cs="Times New Roman"/>
                <w:bCs/>
                <w:color w:val="auto"/>
              </w:rPr>
              <w:t>Использование векторов при доказательстве теорем</w:t>
            </w:r>
            <w:r w:rsidR="00E2240C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E2240C" w:rsidRPr="00E2240C">
              <w:rPr>
                <w:rFonts w:ascii="Times New Roman" w:hAnsi="Times New Roman" w:cs="Times New Roman"/>
                <w:bCs/>
                <w:color w:val="auto"/>
              </w:rPr>
              <w:t>стереометрии</w:t>
            </w:r>
            <w:r w:rsidR="00E2240C">
              <w:rPr>
                <w:rFonts w:ascii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0C" w:rsidRDefault="00E2240C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0C" w:rsidRPr="00F8124E" w:rsidRDefault="00E2240C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E2240C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0C" w:rsidRDefault="00E2240C" w:rsidP="006C5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0C" w:rsidRDefault="000F3E99" w:rsidP="00E2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Самостоятельная работа</w:t>
            </w:r>
          </w:p>
          <w:p w:rsidR="000F3E99" w:rsidRDefault="000F3E99" w:rsidP="00E2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0F3E99">
              <w:rPr>
                <w:rFonts w:ascii="Times New Roman" w:hAnsi="Times New Roman" w:cs="Times New Roman"/>
                <w:bCs/>
                <w:color w:val="auto"/>
              </w:rPr>
              <w:t>Использование координат и векторов при решении математических и прикладных задач</w:t>
            </w:r>
            <w:r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  <w:p w:rsidR="000F3E99" w:rsidRDefault="000349F0" w:rsidP="00E2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0349F0">
              <w:rPr>
                <w:rFonts w:ascii="Times New Roman" w:hAnsi="Times New Roman" w:cs="Times New Roman"/>
                <w:bCs/>
                <w:color w:val="auto"/>
              </w:rPr>
              <w:t>Проекция вектора на ось, свойства, декартов базис.</w:t>
            </w:r>
          </w:p>
          <w:p w:rsidR="000349F0" w:rsidRDefault="000349F0" w:rsidP="00034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Физ</w:t>
            </w:r>
            <w:r w:rsidRPr="000349F0">
              <w:rPr>
                <w:rFonts w:ascii="Times New Roman" w:hAnsi="Times New Roman" w:cs="Times New Roman"/>
                <w:bCs/>
                <w:color w:val="auto"/>
              </w:rPr>
              <w:t>ический смысл скалярного произведения</w:t>
            </w:r>
            <w:r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  <w:p w:rsidR="000349F0" w:rsidRPr="000F3E99" w:rsidRDefault="000349F0" w:rsidP="000349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0349F0">
              <w:rPr>
                <w:rFonts w:ascii="Times New Roman" w:hAnsi="Times New Roman" w:cs="Times New Roman"/>
                <w:bCs/>
                <w:color w:val="auto"/>
              </w:rPr>
              <w:t>Орт вектора, направляющие косинусы вектора.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0C" w:rsidRDefault="000349F0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0C" w:rsidRPr="00F8124E" w:rsidRDefault="00E2240C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E2240C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0C" w:rsidRPr="00E271A6" w:rsidRDefault="00E271A6" w:rsidP="00E27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Тема 3.3.6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Итоговая контрольная работа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0C" w:rsidRPr="00E271A6" w:rsidRDefault="00E271A6" w:rsidP="00E2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Итоговая контрольная работа по всем разделам.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0C" w:rsidRDefault="00FD58F1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0C" w:rsidRPr="00F8124E" w:rsidRDefault="00E2240C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E2240C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0C" w:rsidRDefault="00E2240C" w:rsidP="006C5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0C" w:rsidRDefault="006B0615" w:rsidP="00E224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Промежуточная аттестация в форме экзамена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0C" w:rsidRDefault="00E2240C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0C" w:rsidRPr="00F8124E" w:rsidRDefault="00E2240C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  <w:tr w:rsidR="00E2240C" w:rsidRPr="00874984" w:rsidTr="00D32069">
        <w:trPr>
          <w:cantSplit/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0C" w:rsidRDefault="00E2240C" w:rsidP="006C5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0C" w:rsidRPr="006B0615" w:rsidRDefault="006B0615" w:rsidP="006B06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B0615">
              <w:rPr>
                <w:rFonts w:ascii="Times New Roman" w:hAnsi="Times New Roman" w:cs="Times New Roman"/>
                <w:b/>
                <w:bCs/>
                <w:color w:val="auto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40C" w:rsidRPr="006B0615" w:rsidRDefault="00D32069" w:rsidP="003751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3</w:t>
            </w:r>
            <w:r w:rsidR="0037516C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90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40C" w:rsidRPr="00F8124E" w:rsidRDefault="00E2240C" w:rsidP="00F8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  <w:color w:val="auto"/>
              </w:rPr>
            </w:pPr>
          </w:p>
        </w:tc>
      </w:tr>
    </w:tbl>
    <w:p w:rsidR="00C26BA8" w:rsidRDefault="00C26BA8"/>
    <w:p w:rsidR="00D74AAD" w:rsidRDefault="00D74AAD">
      <w:pPr>
        <w:framePr w:w="8890" w:wrap="notBeside" w:vAnchor="text" w:hAnchor="text" w:xAlign="center" w:y="1"/>
        <w:rPr>
          <w:sz w:val="2"/>
          <w:szCs w:val="2"/>
        </w:rPr>
      </w:pPr>
    </w:p>
    <w:p w:rsidR="00D74AAD" w:rsidRDefault="00D74AAD">
      <w:pPr>
        <w:rPr>
          <w:sz w:val="2"/>
          <w:szCs w:val="2"/>
        </w:rPr>
      </w:pPr>
    </w:p>
    <w:p w:rsidR="00D74AAD" w:rsidRDefault="00D74AAD">
      <w:pPr>
        <w:rPr>
          <w:sz w:val="2"/>
          <w:szCs w:val="2"/>
        </w:rPr>
        <w:sectPr w:rsidR="00D74AAD" w:rsidSect="00DA711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40" w:h="11900" w:orient="landscape"/>
          <w:pgMar w:top="1702" w:right="1026" w:bottom="1309" w:left="1026" w:header="0" w:footer="3" w:gutter="0"/>
          <w:cols w:space="720"/>
          <w:noEndnote/>
          <w:titlePg/>
          <w:docGrid w:linePitch="360"/>
        </w:sectPr>
      </w:pPr>
    </w:p>
    <w:p w:rsidR="00D74AAD" w:rsidRDefault="00D74AAD">
      <w:pPr>
        <w:rPr>
          <w:sz w:val="2"/>
          <w:szCs w:val="2"/>
        </w:rPr>
      </w:pPr>
    </w:p>
    <w:p w:rsidR="00D74AAD" w:rsidRDefault="00D74AAD">
      <w:pPr>
        <w:rPr>
          <w:sz w:val="2"/>
          <w:szCs w:val="2"/>
        </w:rPr>
      </w:pPr>
    </w:p>
    <w:p w:rsidR="00D74AAD" w:rsidRDefault="00D74AAD">
      <w:pPr>
        <w:rPr>
          <w:sz w:val="2"/>
          <w:szCs w:val="2"/>
        </w:rPr>
      </w:pPr>
    </w:p>
    <w:p w:rsidR="00D74AAD" w:rsidRDefault="00D74AAD">
      <w:pPr>
        <w:rPr>
          <w:sz w:val="2"/>
          <w:szCs w:val="2"/>
        </w:rPr>
      </w:pPr>
    </w:p>
    <w:p w:rsidR="00ED236C" w:rsidRPr="00ED236C" w:rsidRDefault="00ED236C" w:rsidP="00ED236C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sz w:val="22"/>
          <w:szCs w:val="22"/>
          <w:lang w:bidi="ar-SA"/>
        </w:rPr>
      </w:pPr>
      <w:r w:rsidRPr="00ED236C">
        <w:rPr>
          <w:rFonts w:ascii="Times New Roman" w:eastAsia="Times New Roman" w:hAnsi="Times New Roman" w:cs="Times New Roman"/>
          <w:b/>
          <w:bCs/>
          <w:caps/>
          <w:color w:val="auto"/>
          <w:sz w:val="22"/>
          <w:szCs w:val="22"/>
          <w:lang w:bidi="ar-SA"/>
        </w:rPr>
        <w:t>Контроль и оценка результатов освоения УЧЕБНОЙ Дисциплины</w:t>
      </w:r>
    </w:p>
    <w:p w:rsidR="00ED236C" w:rsidRPr="00ED236C" w:rsidRDefault="00ED236C" w:rsidP="00ED236C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</w:pPr>
      <w:r w:rsidRPr="00ED236C">
        <w:rPr>
          <w:rFonts w:ascii="Century Schoolbook" w:eastAsia="Times New Roman" w:hAnsi="Century Schoolbook" w:cs="Times New Roman"/>
          <w:b/>
          <w:bCs/>
          <w:color w:val="auto"/>
          <w:sz w:val="21"/>
          <w:szCs w:val="21"/>
          <w:lang w:bidi="ar-SA"/>
        </w:rPr>
        <w:t>Контроль</w:t>
      </w:r>
      <w:r w:rsidRPr="00ED236C"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  <w:t xml:space="preserve"> </w:t>
      </w:r>
      <w:r w:rsidRPr="00ED236C">
        <w:rPr>
          <w:rFonts w:ascii="Century Schoolbook" w:eastAsia="Times New Roman" w:hAnsi="Century Schoolbook" w:cs="Times New Roman"/>
          <w:b/>
          <w:bCs/>
          <w:color w:val="auto"/>
          <w:sz w:val="21"/>
          <w:szCs w:val="21"/>
          <w:lang w:bidi="ar-SA"/>
        </w:rPr>
        <w:t>и оценка</w:t>
      </w:r>
      <w:r w:rsidRPr="00ED236C">
        <w:rPr>
          <w:rFonts w:ascii="Century Schoolbook" w:eastAsia="Times New Roman" w:hAnsi="Century Schoolbook" w:cs="Times New Roman"/>
          <w:color w:val="auto"/>
          <w:sz w:val="21"/>
          <w:szCs w:val="21"/>
          <w:lang w:bidi="ar-SA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ED236C" w:rsidRPr="00ED236C" w:rsidRDefault="00ED236C" w:rsidP="00ED23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entury Schoolbook" w:eastAsia="Times New Roman" w:hAnsi="Century Schoolbook" w:cs="Times New Roman"/>
          <w:b/>
          <w:bCs/>
          <w:color w:val="auto"/>
          <w:sz w:val="21"/>
          <w:szCs w:val="21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3"/>
        <w:gridCol w:w="4534"/>
      </w:tblGrid>
      <w:tr w:rsidR="00ED236C" w:rsidRPr="00ED236C" w:rsidTr="00ED236C">
        <w:tc>
          <w:tcPr>
            <w:tcW w:w="4608" w:type="dxa"/>
            <w:vAlign w:val="center"/>
          </w:tcPr>
          <w:p w:rsidR="00ED236C" w:rsidRPr="00ED236C" w:rsidRDefault="00ED236C" w:rsidP="00ED236C">
            <w:pPr>
              <w:widowControl/>
              <w:jc w:val="center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Результаты обучения</w:t>
            </w:r>
          </w:p>
          <w:p w:rsidR="00ED236C" w:rsidRPr="00ED236C" w:rsidRDefault="00ED236C" w:rsidP="00ED236C">
            <w:pPr>
              <w:widowControl/>
              <w:jc w:val="center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ED236C" w:rsidRPr="00ED236C" w:rsidRDefault="00ED236C" w:rsidP="00ED236C">
            <w:pPr>
              <w:widowControl/>
              <w:jc w:val="center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 xml:space="preserve">Формы и методы контроля и оценки результатов обучения 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Умения:</w:t>
            </w: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numPr>
                <w:ilvl w:val="0"/>
                <w:numId w:val="4"/>
              </w:numPr>
              <w:tabs>
                <w:tab w:val="num" w:pos="0"/>
              </w:tabs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 xml:space="preserve">находить значения корня натуральной степени, степени с рациональным показателем, логарифма, используя при </w:t>
            </w:r>
            <w:r w:rsidR="001B4B8F"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необходимости вычислительные</w:t>
            </w: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 xml:space="preserve"> устройства; пользоваться оценкой и прикидкой при практических расчетах;</w:t>
            </w: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Практические занятия; внеаудиторная самостоятельная работа; контрольная работа; устный счет; индивидуальная работа по карточкам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 xml:space="preserve">выполнять действия с комплексными числами, пользоваться геометрической интерпретацией комплексных </w:t>
            </w:r>
            <w:r w:rsidR="001B4B8F"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чисел, в</w:t>
            </w: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 xml:space="preserve"> простейших случаях находить комплексные корни уравнений с действительными коэффициентами;</w:t>
            </w: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Практические занятия; внеаудиторная самостоятельная работа; индивидуальная работа по карточкам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проводить преобразования числовых и буквенных выражений, включающих степени, радикалы, логарифмы и тригонометрические функции</w:t>
            </w: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Практические занятия, контрольная работа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Практические занятия; внеаудиторная самостоятельная работа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строить графики изученных функций, выполнять преобразования графиков;</w:t>
            </w: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Практические занятия, расчетно-графическая работа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 xml:space="preserve">описывать по графику и по формуле поведение и </w:t>
            </w:r>
            <w:r w:rsidR="001B4B8F"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свойства функций</w:t>
            </w: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;</w:t>
            </w: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Практические занятия; внеаудиторная самостоятельная работа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 xml:space="preserve">решать уравнения, системы уравнений, неравенства, используя свойства функций и их графические представления; </w:t>
            </w: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Практические занятия, контрольная работа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находить сумму бесконечно убывающей геометрической прогрессии;</w:t>
            </w: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 xml:space="preserve">Решение </w:t>
            </w:r>
            <w:r w:rsidR="001B4B8F"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задач на</w:t>
            </w: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 xml:space="preserve"> доске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 xml:space="preserve">вычислять производные и первообразные элементарных функций, применяя правила вычисления производных и первообразных, используя справочные </w:t>
            </w:r>
            <w:r w:rsidR="001B4B8F"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 xml:space="preserve">материалы; </w:t>
            </w: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Практические занятия; внеаудиторная самостоятельная работа; индивидуальная работа по карточкам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исследовать функции и строить их графики с помощью производной;</w:t>
            </w: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Решение задач на доске; расчетно-графическая работа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 xml:space="preserve">решать задачи с </w:t>
            </w:r>
            <w:r w:rsidR="001B4B8F"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применением уравнения</w:t>
            </w: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 xml:space="preserve"> касательной к графику функции;</w:t>
            </w: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 xml:space="preserve">Практические занятия; 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 xml:space="preserve">решать задачи на нахождение </w:t>
            </w:r>
            <w:r w:rsidR="001B4B8F"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наибольшего и</w:t>
            </w: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 xml:space="preserve"> наименьшего значения функции на отрезке;</w:t>
            </w: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Практические занятия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вычислять площадь криволинейной трапеции;</w:t>
            </w: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Практические занятия; расчетно-графическая работа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      </w: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Практические занятия; контрольная работа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 xml:space="preserve">решать простейшие комбинаторные задачи методом перебора, а также </w:t>
            </w:r>
            <w:r w:rsidR="001B4B8F"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с использованием</w:t>
            </w: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 xml:space="preserve"> известных формул, треугольника Паскаля; вычислять коэффициенты  бинома Ньютона по формуле и с использованием  треугольника Паскаля; </w:t>
            </w: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Практические занятия; индивидуальная работа по карточкам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вычислять, в простейших случаях, вероятности событий на основе подсчета числа исходов.</w:t>
            </w: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Практические занятия; индивидуальная работа по карточкам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      </w: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Практические занятия; внеаудиторная самостоятельная работа;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проводить доказательные рассуждения при решении задач, доказывать основные теоремы курса;</w:t>
            </w:r>
          </w:p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Доказательство теорем и решение задач на доске;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      </w: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Практические занятия; внеаудиторная самостоятельная работа; индивидуальная работа по карточкам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sz w:val="16"/>
                <w:szCs w:val="16"/>
                <w:lang w:bidi="ar-SA"/>
              </w:rPr>
              <w:t>применять координатно-векторный метод для вычисления отношений, расстояний и углов;</w:t>
            </w: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Практические занятия; внеаудиторная самостоятельная работа; индивидуальная работа по карточкам; контрольная работа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lastRenderedPageBreak/>
              <w:t xml:space="preserve">строить сечения многогранников и изображать сечения тел вращения. </w:t>
            </w: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Графическая работа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bCs/>
                <w:color w:val="auto"/>
                <w:sz w:val="16"/>
                <w:szCs w:val="16"/>
                <w:lang w:bidi="ar-SA"/>
              </w:rPr>
              <w:t>Знания:</w:t>
            </w: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      </w: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 xml:space="preserve">Практические занятия; 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значение практики и вопросов, возникающих в самой математике, для формирования и развития математической науки;</w:t>
            </w:r>
          </w:p>
          <w:p w:rsidR="00ED236C" w:rsidRPr="00ED236C" w:rsidRDefault="00ED236C" w:rsidP="00ED236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entury Schoolbook" w:eastAsia="Times New Roman" w:hAnsi="Century Schoolbook" w:cs="Times New Roman"/>
                <w:sz w:val="16"/>
                <w:szCs w:val="16"/>
                <w:lang w:bidi="ar-SA"/>
              </w:rPr>
            </w:pP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 xml:space="preserve">Практические занятия; 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entury Schoolbook" w:eastAsia="Times New Roman" w:hAnsi="Century Schoolbook" w:cs="Times New Roman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 xml:space="preserve">идеи расширения числовых множеств как способа построения нового математического аппарата для решения практических </w:t>
            </w:r>
            <w:r w:rsidR="001B4B8F"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задач и</w:t>
            </w: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 xml:space="preserve"> внутренних задач математики;</w:t>
            </w: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 xml:space="preserve">Практические занятия; 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значение идей, методов и результатов алгебры и математического анализа для построения моделей реальных процессов и ситуаций;</w:t>
            </w:r>
          </w:p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Практические занятия;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возможности геометрического языка как средства описания свойств реальных предметов и их взаимного расположения;</w:t>
            </w:r>
          </w:p>
          <w:p w:rsidR="00ED236C" w:rsidRPr="00ED236C" w:rsidRDefault="00ED236C" w:rsidP="00ED236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Практические занятия;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универсальный характер законов логики математических рассуждений, их применимость в различных областях человеческой деятельности;</w:t>
            </w:r>
          </w:p>
          <w:p w:rsidR="00ED236C" w:rsidRPr="00ED236C" w:rsidRDefault="00ED236C" w:rsidP="00ED236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Практические занятия;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entury Schoolbook" w:eastAsia="Times New Roman" w:hAnsi="Century Schoolbook" w:cs="Times New Roman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      </w: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 xml:space="preserve">Практические занятия; </w:t>
            </w:r>
          </w:p>
        </w:tc>
      </w:tr>
      <w:tr w:rsidR="00ED236C" w:rsidRPr="00ED236C" w:rsidTr="00ED236C">
        <w:tc>
          <w:tcPr>
            <w:tcW w:w="4608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вероятностный характер различных процессов и закономерностей окружающего мира.</w:t>
            </w:r>
          </w:p>
        </w:tc>
        <w:tc>
          <w:tcPr>
            <w:tcW w:w="4860" w:type="dxa"/>
          </w:tcPr>
          <w:p w:rsidR="00ED236C" w:rsidRPr="00ED236C" w:rsidRDefault="00ED236C" w:rsidP="00ED236C">
            <w:pPr>
              <w:widowControl/>
              <w:jc w:val="both"/>
              <w:rPr>
                <w:rFonts w:ascii="Century Schoolbook" w:eastAsia="Times New Roman" w:hAnsi="Century Schoolbook" w:cs="Times New Roman"/>
                <w:i/>
                <w:iCs/>
                <w:color w:val="auto"/>
                <w:sz w:val="16"/>
                <w:szCs w:val="16"/>
                <w:lang w:bidi="ar-SA"/>
              </w:rPr>
            </w:pPr>
            <w:r w:rsidRPr="00ED236C">
              <w:rPr>
                <w:rFonts w:ascii="Century Schoolbook" w:eastAsia="Times New Roman" w:hAnsi="Century Schoolbook" w:cs="Times New Roman"/>
                <w:color w:val="auto"/>
                <w:sz w:val="16"/>
                <w:szCs w:val="16"/>
                <w:lang w:bidi="ar-SA"/>
              </w:rPr>
              <w:t>Практические занятия; тест</w:t>
            </w:r>
          </w:p>
        </w:tc>
      </w:tr>
    </w:tbl>
    <w:p w:rsidR="00ED236C" w:rsidRPr="00ED236C" w:rsidRDefault="00ED236C" w:rsidP="00ED236C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D236C" w:rsidRPr="00ED236C" w:rsidRDefault="00ED236C" w:rsidP="00ED236C">
      <w:pPr>
        <w:widowControl/>
        <w:spacing w:line="36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1B4B8F" w:rsidRDefault="001B4B8F">
      <w:pPr>
        <w:pStyle w:val="131"/>
        <w:shd w:val="clear" w:color="auto" w:fill="auto"/>
        <w:spacing w:after="1845"/>
        <w:rPr>
          <w:rStyle w:val="132"/>
        </w:rPr>
      </w:pPr>
      <w:r>
        <w:rPr>
          <w:rStyle w:val="132"/>
        </w:rPr>
        <w:br w:type="page"/>
      </w:r>
    </w:p>
    <w:p w:rsidR="00D74AAD" w:rsidRDefault="00040C9B">
      <w:pPr>
        <w:pStyle w:val="131"/>
        <w:shd w:val="clear" w:color="auto" w:fill="auto"/>
        <w:spacing w:after="1845"/>
      </w:pPr>
      <w:r>
        <w:rPr>
          <w:rStyle w:val="132"/>
        </w:rPr>
        <w:lastRenderedPageBreak/>
        <w:t>УЧЕБНО-МЕТОДИЧЕСКОЕ</w:t>
      </w:r>
      <w:r>
        <w:rPr>
          <w:rStyle w:val="132"/>
        </w:rPr>
        <w:br/>
        <w:t>И МАТЕРИАЛЬНО-ТЕХНИЧЕСКОЕ ОБЕСПЕЧЕНИЕ</w:t>
      </w:r>
      <w:r>
        <w:rPr>
          <w:rStyle w:val="132"/>
        </w:rPr>
        <w:br/>
        <w:t>ПРОГРАММЫ УЧЕБНОЙ ДИСЦИПЛИНЫ</w:t>
      </w:r>
      <w:r>
        <w:rPr>
          <w:rStyle w:val="132"/>
        </w:rPr>
        <w:br/>
        <w:t>«МАТЕМАТИКА</w:t>
      </w:r>
      <w:r w:rsidR="00656F77">
        <w:rPr>
          <w:rStyle w:val="132"/>
        </w:rPr>
        <w:t>»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Освоение программы учебной дисциплины «Математика» предполагает наличие в профессиональной образо</w:t>
      </w:r>
      <w:r>
        <w:rPr>
          <w:rStyle w:val="21"/>
        </w:rPr>
        <w:softHyphen/>
        <w:t>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обучающимся сво</w:t>
      </w:r>
      <w:r>
        <w:rPr>
          <w:rStyle w:val="21"/>
        </w:rPr>
        <w:softHyphen/>
        <w:t>бодный доступ в Интернет во время учебного занятия и период внеучебной деятель</w:t>
      </w:r>
      <w:r>
        <w:rPr>
          <w:rStyle w:val="21"/>
        </w:rPr>
        <w:softHyphen/>
        <w:t>ности.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Помещение кабинета должно удовлетворять требованиям Санитарно-эпидемио</w:t>
      </w:r>
      <w:r>
        <w:rPr>
          <w:rStyle w:val="21"/>
        </w:rPr>
        <w:softHyphen/>
        <w:t>логических правил и нормативов (СанПиН 2.4.2 № 178-02) и быть оснащено типо</w:t>
      </w:r>
      <w:r>
        <w:rPr>
          <w:rStyle w:val="21"/>
        </w:rPr>
        <w:softHyphen/>
        <w:t>вым оборудованием, указанным в настоящих требованиях, в том числе специализи</w:t>
      </w:r>
      <w:r>
        <w:rPr>
          <w:rStyle w:val="21"/>
        </w:rPr>
        <w:softHyphen/>
        <w:t>рованной учебной мебелью и средствами обучения, достаточными для выполнения требований к уровню подготовки обучающихся</w:t>
      </w:r>
      <w:r>
        <w:rPr>
          <w:rStyle w:val="21"/>
          <w:vertAlign w:val="superscript"/>
        </w:rPr>
        <w:footnoteReference w:id="1"/>
      </w:r>
      <w:r>
        <w:rPr>
          <w:rStyle w:val="21"/>
        </w:rPr>
        <w:t>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математике, создавать презентации, видеоматериалы, иные документы.</w:t>
      </w:r>
    </w:p>
    <w:p w:rsidR="00D74AAD" w:rsidRDefault="00040C9B">
      <w:pPr>
        <w:pStyle w:val="20"/>
        <w:shd w:val="clear" w:color="auto" w:fill="auto"/>
        <w:spacing w:after="60" w:line="230" w:lineRule="exact"/>
        <w:ind w:firstLine="320"/>
        <w:jc w:val="both"/>
      </w:pPr>
      <w:r>
        <w:rPr>
          <w:rStyle w:val="21"/>
        </w:rPr>
        <w:t>В состав учебно-методического и материально-технического обеспечения програм</w:t>
      </w:r>
      <w:r>
        <w:rPr>
          <w:rStyle w:val="21"/>
        </w:rPr>
        <w:softHyphen/>
        <w:t>мы учебной дисциплины «Математика» входят:</w:t>
      </w:r>
    </w:p>
    <w:p w:rsidR="00D74AAD" w:rsidRDefault="00040C9B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firstLine="320"/>
        <w:jc w:val="both"/>
      </w:pPr>
      <w:r>
        <w:rPr>
          <w:rStyle w:val="21"/>
        </w:rPr>
        <w:t>многофункциональный комплекс преподавателя;</w:t>
      </w:r>
    </w:p>
    <w:p w:rsidR="00D74AAD" w:rsidRDefault="00040C9B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600" w:hanging="280"/>
      </w:pPr>
      <w:r>
        <w:rPr>
          <w:rStyle w:val="21"/>
        </w:rPr>
        <w:t>наглядные пособия (комплекты учебных таблиц, плакатов, портретов выдаю</w:t>
      </w:r>
      <w:r>
        <w:rPr>
          <w:rStyle w:val="21"/>
        </w:rPr>
        <w:softHyphen/>
        <w:t>щихся ученых-математиков и др.);</w:t>
      </w:r>
    </w:p>
    <w:p w:rsidR="00D74AAD" w:rsidRDefault="00040C9B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firstLine="320"/>
        <w:jc w:val="both"/>
      </w:pPr>
      <w:r>
        <w:rPr>
          <w:rStyle w:val="21"/>
        </w:rPr>
        <w:t>информационно-коммуникативные средства;</w:t>
      </w:r>
    </w:p>
    <w:p w:rsidR="00D74AAD" w:rsidRDefault="00040C9B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firstLine="320"/>
        <w:jc w:val="both"/>
      </w:pPr>
      <w:r>
        <w:rPr>
          <w:rStyle w:val="21"/>
        </w:rPr>
        <w:t>экранно-звуковые пособия;</w:t>
      </w:r>
    </w:p>
    <w:p w:rsidR="00D74AAD" w:rsidRDefault="00040C9B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600" w:hanging="280"/>
      </w:pPr>
      <w:r>
        <w:rPr>
          <w:rStyle w:val="21"/>
        </w:rPr>
        <w:t>комплект технической документации, в том числе паспорта на средства обуче</w:t>
      </w:r>
      <w:r>
        <w:rPr>
          <w:rStyle w:val="21"/>
        </w:rPr>
        <w:softHyphen/>
        <w:t>ния, инструкции по их использованию и технике безопасности;</w:t>
      </w:r>
    </w:p>
    <w:p w:rsidR="00D74AAD" w:rsidRDefault="00040C9B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60" w:line="230" w:lineRule="exact"/>
        <w:ind w:firstLine="320"/>
        <w:jc w:val="both"/>
      </w:pPr>
      <w:r>
        <w:rPr>
          <w:rStyle w:val="21"/>
        </w:rPr>
        <w:t>библиотечный фонд.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библиотечный фонд входят учебники, учебно-методические комплекты (УМК), обеспечивающие освоение учебной дисциплины «Математика», рекомендованные или допущенные для ис</w:t>
      </w:r>
      <w:r>
        <w:rPr>
          <w:rStyle w:val="21"/>
        </w:rPr>
        <w:softHyphen/>
        <w:t>пользования в профессиональных образовательных организациях, реализующих об</w:t>
      </w:r>
      <w:r>
        <w:rPr>
          <w:rStyle w:val="21"/>
        </w:rPr>
        <w:softHyphen/>
        <w:t>разовательную программу среднего общего образования в пределах освоения ОПОП СПО на базе основного общего образования.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Библиотечный фонд может быть дополнен энциклопедиями, справочниками, на</w:t>
      </w:r>
      <w:r>
        <w:rPr>
          <w:rStyle w:val="21"/>
        </w:rPr>
        <w:softHyphen/>
        <w:t>учной, научно-популярной и другой литературой по математике.</w:t>
      </w:r>
    </w:p>
    <w:p w:rsidR="00D74AAD" w:rsidRDefault="00040C9B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процессе освоения программы учебной дисциплины «Математика» студенты должны получить возмож</w:t>
      </w:r>
      <w:r>
        <w:rPr>
          <w:rStyle w:val="21"/>
        </w:rPr>
        <w:softHyphen/>
        <w:t>ность доступа к электронным учебным материалам по математике, имеющимся в свободном доступе в сети Интернет (электронным книгам, практикумам, тестам, материалам ЕГЭ и др.).</w:t>
      </w:r>
    </w:p>
    <w:p w:rsidR="00D74AAD" w:rsidRDefault="00040C9B">
      <w:pPr>
        <w:pStyle w:val="10"/>
        <w:keepNext/>
        <w:keepLines/>
        <w:shd w:val="clear" w:color="auto" w:fill="auto"/>
        <w:spacing w:after="1936" w:line="360" w:lineRule="exact"/>
      </w:pPr>
      <w:bookmarkStart w:id="25" w:name="bookmark28"/>
      <w:r>
        <w:rPr>
          <w:rStyle w:val="11"/>
        </w:rPr>
        <w:lastRenderedPageBreak/>
        <w:t>РЕКОМЕНДУЕМАЯ ЛИТЕРАТУРА</w:t>
      </w:r>
      <w:bookmarkEnd w:id="25"/>
    </w:p>
    <w:p w:rsidR="00D74AAD" w:rsidRDefault="00040C9B">
      <w:pPr>
        <w:pStyle w:val="26"/>
        <w:keepNext/>
        <w:keepLines/>
        <w:shd w:val="clear" w:color="auto" w:fill="auto"/>
        <w:spacing w:before="0" w:after="29" w:line="280" w:lineRule="exact"/>
      </w:pPr>
      <w:bookmarkStart w:id="26" w:name="bookmark29"/>
      <w:r>
        <w:rPr>
          <w:rStyle w:val="27"/>
        </w:rPr>
        <w:t>Для студентов</w:t>
      </w:r>
      <w:bookmarkEnd w:id="26"/>
    </w:p>
    <w:p w:rsidR="00D74AAD" w:rsidRDefault="00040C9B">
      <w:pPr>
        <w:pStyle w:val="80"/>
        <w:shd w:val="clear" w:color="auto" w:fill="auto"/>
        <w:spacing w:before="0" w:line="211" w:lineRule="exact"/>
        <w:ind w:firstLine="300"/>
        <w:jc w:val="both"/>
      </w:pPr>
      <w:r>
        <w:rPr>
          <w:rStyle w:val="8105pt"/>
        </w:rPr>
        <w:t>Алимов Ш.А. и др.</w:t>
      </w:r>
      <w:r>
        <w:rPr>
          <w:rStyle w:val="81"/>
        </w:rPr>
        <w:t xml:space="preserve"> Математика: алгебра и начала математического анализа, геометрия. Алгебра и начала математического анализа (базовый и углубленный уровни).10—11 клас</w:t>
      </w:r>
      <w:r>
        <w:rPr>
          <w:rStyle w:val="81"/>
        </w:rPr>
        <w:softHyphen/>
        <w:t>сы. — М., 2014.</w:t>
      </w:r>
    </w:p>
    <w:p w:rsidR="00D74AAD" w:rsidRDefault="00040C9B">
      <w:pPr>
        <w:pStyle w:val="80"/>
        <w:shd w:val="clear" w:color="auto" w:fill="auto"/>
        <w:spacing w:before="0" w:line="211" w:lineRule="exact"/>
        <w:ind w:firstLine="300"/>
        <w:jc w:val="both"/>
      </w:pPr>
      <w:r>
        <w:rPr>
          <w:rStyle w:val="8105pt"/>
        </w:rPr>
        <w:t>Атанасян Л.</w:t>
      </w:r>
      <w:r>
        <w:rPr>
          <w:rStyle w:val="81"/>
        </w:rPr>
        <w:t xml:space="preserve"> С., </w:t>
      </w:r>
      <w:r>
        <w:rPr>
          <w:rStyle w:val="8105pt"/>
        </w:rPr>
        <w:t>Бутузов В.</w:t>
      </w:r>
      <w:r>
        <w:rPr>
          <w:rStyle w:val="81"/>
        </w:rPr>
        <w:t xml:space="preserve"> Ф., </w:t>
      </w:r>
      <w:r>
        <w:rPr>
          <w:rStyle w:val="8105pt"/>
        </w:rPr>
        <w:t>Кадомцев С. Б. и др.</w:t>
      </w:r>
      <w:r>
        <w:rPr>
          <w:rStyle w:val="81"/>
        </w:rPr>
        <w:t xml:space="preserve"> Математика: алгебра и начала математического анализа. Геометрия. Геометрия (базовый и углубленный уровни). 10—11 классы. — М., 2014.</w:t>
      </w:r>
    </w:p>
    <w:p w:rsidR="00D74AAD" w:rsidRDefault="00040C9B">
      <w:pPr>
        <w:pStyle w:val="80"/>
        <w:shd w:val="clear" w:color="auto" w:fill="auto"/>
        <w:spacing w:before="0" w:line="211" w:lineRule="exact"/>
        <w:ind w:firstLine="300"/>
        <w:jc w:val="both"/>
      </w:pPr>
      <w:r>
        <w:rPr>
          <w:rStyle w:val="8105pt"/>
        </w:rPr>
        <w:t>Башмаков М. И.</w:t>
      </w:r>
      <w:r>
        <w:rPr>
          <w:rStyle w:val="81"/>
        </w:rPr>
        <w:t xml:space="preserve"> Математика: учебник для студ. учреждений сред. проф. образования. — М., 2014.</w:t>
      </w:r>
    </w:p>
    <w:p w:rsidR="00D74AAD" w:rsidRDefault="00040C9B">
      <w:pPr>
        <w:pStyle w:val="80"/>
        <w:shd w:val="clear" w:color="auto" w:fill="auto"/>
        <w:spacing w:before="0" w:line="211" w:lineRule="exact"/>
        <w:ind w:firstLine="300"/>
        <w:jc w:val="both"/>
      </w:pPr>
      <w:r>
        <w:rPr>
          <w:rStyle w:val="8105pt"/>
        </w:rPr>
        <w:t>Башмаков М. И.</w:t>
      </w:r>
      <w:r>
        <w:rPr>
          <w:rStyle w:val="81"/>
        </w:rPr>
        <w:t xml:space="preserve"> Математика. Сборник задач профильной направленности: учеб. пособие для студ. учреждений сред. проф. образования. — М., 2014.</w:t>
      </w:r>
    </w:p>
    <w:p w:rsidR="00D74AAD" w:rsidRDefault="00040C9B">
      <w:pPr>
        <w:pStyle w:val="80"/>
        <w:shd w:val="clear" w:color="auto" w:fill="auto"/>
        <w:spacing w:before="0" w:line="211" w:lineRule="exact"/>
        <w:ind w:firstLine="300"/>
        <w:jc w:val="both"/>
      </w:pPr>
      <w:r>
        <w:rPr>
          <w:rStyle w:val="8105pt"/>
        </w:rPr>
        <w:t>Башмаков М. И.</w:t>
      </w:r>
      <w:r>
        <w:rPr>
          <w:rStyle w:val="81"/>
        </w:rPr>
        <w:t xml:space="preserve"> Математика. Задачник: учеб. пособие для студ. учреждений сред. проф. образования. — М., 2014.</w:t>
      </w:r>
    </w:p>
    <w:p w:rsidR="00D74AAD" w:rsidRDefault="00040C9B">
      <w:pPr>
        <w:pStyle w:val="80"/>
        <w:shd w:val="clear" w:color="auto" w:fill="auto"/>
        <w:spacing w:before="0" w:line="211" w:lineRule="exact"/>
        <w:ind w:firstLine="300"/>
        <w:jc w:val="both"/>
      </w:pPr>
      <w:r>
        <w:rPr>
          <w:rStyle w:val="8105pt"/>
        </w:rPr>
        <w:t>Башмаков М.И.</w:t>
      </w:r>
      <w:r>
        <w:rPr>
          <w:rStyle w:val="81"/>
        </w:rPr>
        <w:t xml:space="preserve"> Математика. Электронный </w:t>
      </w:r>
      <w:r w:rsidR="001B4B8F">
        <w:rPr>
          <w:rStyle w:val="81"/>
        </w:rPr>
        <w:t>учеб. -</w:t>
      </w:r>
      <w:r>
        <w:rPr>
          <w:rStyle w:val="81"/>
        </w:rPr>
        <w:t>метод. комплекс для студ. учреждений сред. проф. образования. — М., 2015.</w:t>
      </w:r>
    </w:p>
    <w:p w:rsidR="00D74AAD" w:rsidRDefault="00040C9B">
      <w:pPr>
        <w:pStyle w:val="80"/>
        <w:shd w:val="clear" w:color="auto" w:fill="auto"/>
        <w:spacing w:before="0" w:line="211" w:lineRule="exact"/>
        <w:ind w:firstLine="300"/>
        <w:jc w:val="both"/>
      </w:pPr>
      <w:r>
        <w:rPr>
          <w:rStyle w:val="8105pt"/>
        </w:rPr>
        <w:t>Башмаков М.И.</w:t>
      </w:r>
      <w:r>
        <w:rPr>
          <w:rStyle w:val="81"/>
        </w:rPr>
        <w:t xml:space="preserve"> Математика (базовый уровень). 10 класс. — М., 2014.</w:t>
      </w:r>
    </w:p>
    <w:p w:rsidR="00D74AAD" w:rsidRDefault="00040C9B">
      <w:pPr>
        <w:pStyle w:val="80"/>
        <w:shd w:val="clear" w:color="auto" w:fill="auto"/>
        <w:spacing w:before="0" w:line="211" w:lineRule="exact"/>
        <w:ind w:firstLine="300"/>
        <w:jc w:val="both"/>
      </w:pPr>
      <w:r>
        <w:rPr>
          <w:rStyle w:val="8105pt"/>
        </w:rPr>
        <w:t>Башмаков М.И.</w:t>
      </w:r>
      <w:r>
        <w:rPr>
          <w:rStyle w:val="81"/>
        </w:rPr>
        <w:t xml:space="preserve"> Математика (базовый уровень). 11 класс. — М., 2014.</w:t>
      </w:r>
    </w:p>
    <w:p w:rsidR="00D74AAD" w:rsidRDefault="00040C9B">
      <w:pPr>
        <w:pStyle w:val="80"/>
        <w:shd w:val="clear" w:color="auto" w:fill="auto"/>
        <w:spacing w:before="0" w:line="211" w:lineRule="exact"/>
        <w:ind w:firstLine="300"/>
        <w:jc w:val="both"/>
      </w:pPr>
      <w:r>
        <w:rPr>
          <w:rStyle w:val="8105pt"/>
        </w:rPr>
        <w:t>Башмаков М. И.</w:t>
      </w:r>
      <w:r>
        <w:rPr>
          <w:rStyle w:val="81"/>
        </w:rPr>
        <w:t xml:space="preserve"> Алгебра и начала анализа, геометрия. 10 класс. — М., 2013.</w:t>
      </w:r>
    </w:p>
    <w:p w:rsidR="00D74AAD" w:rsidRDefault="00040C9B">
      <w:pPr>
        <w:pStyle w:val="80"/>
        <w:shd w:val="clear" w:color="auto" w:fill="auto"/>
        <w:spacing w:before="0" w:line="211" w:lineRule="exact"/>
        <w:ind w:firstLine="300"/>
        <w:jc w:val="both"/>
      </w:pPr>
      <w:r>
        <w:rPr>
          <w:rStyle w:val="8105pt"/>
        </w:rPr>
        <w:t>Башмаков М</w:t>
      </w:r>
      <w:r>
        <w:rPr>
          <w:rStyle w:val="81"/>
        </w:rPr>
        <w:t xml:space="preserve">. </w:t>
      </w:r>
      <w:r>
        <w:rPr>
          <w:rStyle w:val="8105pt"/>
        </w:rPr>
        <w:t>И</w:t>
      </w:r>
      <w:r>
        <w:rPr>
          <w:rStyle w:val="81"/>
        </w:rPr>
        <w:t>. Математика (базовый уровень). 10 класс. Сборник задач: учеб. посо</w:t>
      </w:r>
      <w:r>
        <w:rPr>
          <w:rStyle w:val="81"/>
        </w:rPr>
        <w:softHyphen/>
        <w:t>бие. — М., 2008.</w:t>
      </w:r>
    </w:p>
    <w:p w:rsidR="00D74AAD" w:rsidRDefault="00040C9B">
      <w:pPr>
        <w:pStyle w:val="80"/>
        <w:shd w:val="clear" w:color="auto" w:fill="auto"/>
        <w:spacing w:before="0" w:line="211" w:lineRule="exact"/>
        <w:ind w:firstLine="300"/>
        <w:jc w:val="both"/>
      </w:pPr>
      <w:r>
        <w:rPr>
          <w:rStyle w:val="8105pt"/>
        </w:rPr>
        <w:t>Башмаков М</w:t>
      </w:r>
      <w:r>
        <w:rPr>
          <w:rStyle w:val="81"/>
        </w:rPr>
        <w:t xml:space="preserve">. </w:t>
      </w:r>
      <w:r>
        <w:rPr>
          <w:rStyle w:val="8105pt"/>
        </w:rPr>
        <w:t>И</w:t>
      </w:r>
      <w:r>
        <w:rPr>
          <w:rStyle w:val="81"/>
        </w:rPr>
        <w:t>. Математика (базовый уровень). 11 класс. Сборник задач: учеб. посо</w:t>
      </w:r>
      <w:r>
        <w:rPr>
          <w:rStyle w:val="81"/>
        </w:rPr>
        <w:softHyphen/>
        <w:t>бие. — М., 2012.</w:t>
      </w:r>
    </w:p>
    <w:p w:rsidR="00D74AAD" w:rsidRDefault="00040C9B">
      <w:pPr>
        <w:pStyle w:val="80"/>
        <w:shd w:val="clear" w:color="auto" w:fill="auto"/>
        <w:spacing w:before="0" w:line="211" w:lineRule="exact"/>
        <w:ind w:firstLine="300"/>
        <w:jc w:val="both"/>
      </w:pPr>
      <w:r>
        <w:rPr>
          <w:rStyle w:val="8105pt"/>
        </w:rPr>
        <w:t>Гусев В.</w:t>
      </w:r>
      <w:r>
        <w:rPr>
          <w:rStyle w:val="81"/>
        </w:rPr>
        <w:t xml:space="preserve">А., </w:t>
      </w:r>
      <w:r>
        <w:rPr>
          <w:rStyle w:val="8105pt"/>
        </w:rPr>
        <w:t>Григорьев С.</w:t>
      </w:r>
      <w:r>
        <w:rPr>
          <w:rStyle w:val="81"/>
        </w:rPr>
        <w:t xml:space="preserve">Г., </w:t>
      </w:r>
      <w:r>
        <w:rPr>
          <w:rStyle w:val="8105pt"/>
        </w:rPr>
        <w:t>Иволгина С.В.</w:t>
      </w:r>
      <w:r>
        <w:rPr>
          <w:rStyle w:val="81"/>
        </w:rPr>
        <w:t xml:space="preserve"> Математика для профессий и специальностей социально-экономического профиля: учебник для студ. учреждений сред. проф. образова</w:t>
      </w:r>
      <w:r>
        <w:rPr>
          <w:rStyle w:val="81"/>
        </w:rPr>
        <w:softHyphen/>
        <w:t>ния. — М., 2014.</w:t>
      </w:r>
    </w:p>
    <w:p w:rsidR="00D74AAD" w:rsidRDefault="00040C9B">
      <w:pPr>
        <w:pStyle w:val="80"/>
        <w:shd w:val="clear" w:color="auto" w:fill="auto"/>
        <w:spacing w:before="0" w:line="211" w:lineRule="exact"/>
        <w:ind w:firstLine="300"/>
        <w:jc w:val="both"/>
      </w:pPr>
      <w:r>
        <w:rPr>
          <w:rStyle w:val="8105pt"/>
        </w:rPr>
        <w:t>Колягин Ю.</w:t>
      </w:r>
      <w:r>
        <w:rPr>
          <w:rStyle w:val="81"/>
        </w:rPr>
        <w:t xml:space="preserve"> М., </w:t>
      </w:r>
      <w:r>
        <w:rPr>
          <w:rStyle w:val="8105pt"/>
        </w:rPr>
        <w:t>Ткачева М. В, Федерова Н. Е. и др.</w:t>
      </w:r>
      <w:r>
        <w:rPr>
          <w:rStyle w:val="81"/>
        </w:rPr>
        <w:t xml:space="preserve"> Математика: алгебра и начала мате</w:t>
      </w:r>
      <w:r>
        <w:rPr>
          <w:rStyle w:val="81"/>
        </w:rPr>
        <w:softHyphen/>
        <w:t>матического анализа. Алгебра и начала математического анализа (базовый и углубленный уровни). 10 клам / под ред. А.Б. Жижченко. — М., 2014.</w:t>
      </w:r>
    </w:p>
    <w:p w:rsidR="00D74AAD" w:rsidRDefault="00040C9B">
      <w:pPr>
        <w:pStyle w:val="80"/>
        <w:shd w:val="clear" w:color="auto" w:fill="auto"/>
        <w:spacing w:before="0" w:after="305" w:line="211" w:lineRule="exact"/>
        <w:ind w:firstLine="300"/>
        <w:jc w:val="both"/>
      </w:pPr>
      <w:r>
        <w:rPr>
          <w:rStyle w:val="8105pt"/>
        </w:rPr>
        <w:t>Колягин Ю.</w:t>
      </w:r>
      <w:r>
        <w:rPr>
          <w:rStyle w:val="81"/>
        </w:rPr>
        <w:t xml:space="preserve"> М., </w:t>
      </w:r>
      <w:r>
        <w:rPr>
          <w:rStyle w:val="8105pt"/>
        </w:rPr>
        <w:t>Ткачева М. В., Федерова Н. Е. и др.</w:t>
      </w:r>
      <w:r>
        <w:rPr>
          <w:rStyle w:val="81"/>
        </w:rPr>
        <w:t xml:space="preserve"> Математика: алгебра и начала мате</w:t>
      </w:r>
      <w:r>
        <w:rPr>
          <w:rStyle w:val="81"/>
        </w:rPr>
        <w:softHyphen/>
        <w:t>матического анализа. Алгебра и начала математического анализа (базовый и углубленный уровни). 11 класс / под ред. А.Б. Жижченко. — М., 2014.</w:t>
      </w:r>
    </w:p>
    <w:p w:rsidR="00D74AAD" w:rsidRDefault="00040C9B">
      <w:pPr>
        <w:pStyle w:val="26"/>
        <w:keepNext/>
        <w:keepLines/>
        <w:shd w:val="clear" w:color="auto" w:fill="auto"/>
        <w:spacing w:before="0" w:after="29" w:line="280" w:lineRule="exact"/>
      </w:pPr>
      <w:bookmarkStart w:id="27" w:name="bookmark30"/>
      <w:r>
        <w:rPr>
          <w:rStyle w:val="27"/>
        </w:rPr>
        <w:t>Для преподавателей</w:t>
      </w:r>
      <w:bookmarkEnd w:id="27"/>
    </w:p>
    <w:p w:rsidR="00D74AAD" w:rsidRDefault="00040C9B">
      <w:pPr>
        <w:pStyle w:val="80"/>
        <w:shd w:val="clear" w:color="auto" w:fill="auto"/>
        <w:spacing w:before="0" w:line="211" w:lineRule="exact"/>
        <w:ind w:firstLine="300"/>
        <w:jc w:val="both"/>
      </w:pPr>
      <w:r>
        <w:rPr>
          <w:rStyle w:val="81"/>
        </w:rPr>
        <w:t>Федеральный закон от 29.12.2012 № 273-ФЗ «Об образовании в Российской Федерации».</w:t>
      </w:r>
    </w:p>
    <w:p w:rsidR="00D74AAD" w:rsidRDefault="00040C9B">
      <w:pPr>
        <w:pStyle w:val="80"/>
        <w:shd w:val="clear" w:color="auto" w:fill="auto"/>
        <w:spacing w:before="0" w:line="211" w:lineRule="exact"/>
        <w:ind w:firstLine="300"/>
        <w:jc w:val="both"/>
      </w:pPr>
      <w:r>
        <w:rPr>
          <w:rStyle w:val="81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</w:t>
      </w:r>
      <w:r>
        <w:rPr>
          <w:rStyle w:val="81"/>
        </w:rPr>
        <w:softHyphen/>
        <w:t>разования».</w:t>
      </w:r>
    </w:p>
    <w:p w:rsidR="00D74AAD" w:rsidRDefault="00040C9B">
      <w:pPr>
        <w:pStyle w:val="80"/>
        <w:shd w:val="clear" w:color="auto" w:fill="auto"/>
        <w:spacing w:before="0" w:line="211" w:lineRule="exact"/>
        <w:ind w:firstLine="300"/>
        <w:jc w:val="both"/>
      </w:pPr>
      <w:r>
        <w:rPr>
          <w:rStyle w:val="81"/>
        </w:rPr>
        <w:t>Приказ Министерства образования и науки РФ от 29.12.2014 № 1645 «О внесении из</w:t>
      </w:r>
      <w:r>
        <w:rPr>
          <w:rStyle w:val="81"/>
        </w:rPr>
        <w:softHyphen/>
        <w:t>менений в Приказ Министерства образования и науки Российской Федерации от 17.05.2012 № 413 «“Об утверждении федерального государственного образовательного стандарта среднего (полного) общего образования”».</w:t>
      </w:r>
    </w:p>
    <w:p w:rsidR="00D74AAD" w:rsidRDefault="00040C9B">
      <w:pPr>
        <w:pStyle w:val="80"/>
        <w:shd w:val="clear" w:color="auto" w:fill="auto"/>
        <w:spacing w:before="0" w:line="211" w:lineRule="exact"/>
        <w:ind w:firstLine="300"/>
        <w:jc w:val="both"/>
      </w:pPr>
      <w:r>
        <w:rPr>
          <w:rStyle w:val="81"/>
        </w:rPr>
        <w:t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D74AAD" w:rsidRDefault="00040C9B">
      <w:pPr>
        <w:pStyle w:val="80"/>
        <w:shd w:val="clear" w:color="auto" w:fill="auto"/>
        <w:spacing w:before="0" w:line="211" w:lineRule="exact"/>
        <w:ind w:firstLine="300"/>
        <w:jc w:val="both"/>
      </w:pPr>
      <w:r>
        <w:rPr>
          <w:rStyle w:val="8105pt"/>
        </w:rPr>
        <w:t>Башмаков М</w:t>
      </w:r>
      <w:r>
        <w:rPr>
          <w:rStyle w:val="81"/>
        </w:rPr>
        <w:t xml:space="preserve">. </w:t>
      </w:r>
      <w:r>
        <w:rPr>
          <w:rStyle w:val="8105pt"/>
        </w:rPr>
        <w:t>И</w:t>
      </w:r>
      <w:r>
        <w:rPr>
          <w:rStyle w:val="81"/>
        </w:rPr>
        <w:t>. Математика: кн. для преподавателя: метод. пособие. — М., 2013</w:t>
      </w:r>
    </w:p>
    <w:p w:rsidR="00D74AAD" w:rsidRDefault="00040C9B">
      <w:pPr>
        <w:pStyle w:val="80"/>
        <w:shd w:val="clear" w:color="auto" w:fill="auto"/>
        <w:spacing w:before="0" w:after="305" w:line="211" w:lineRule="exact"/>
        <w:ind w:firstLine="300"/>
        <w:jc w:val="both"/>
      </w:pPr>
      <w:r>
        <w:rPr>
          <w:rStyle w:val="8105pt"/>
        </w:rPr>
        <w:t>Башмаков М.</w:t>
      </w:r>
      <w:r>
        <w:rPr>
          <w:rStyle w:val="81"/>
        </w:rPr>
        <w:t xml:space="preserve">И., </w:t>
      </w:r>
      <w:r>
        <w:rPr>
          <w:rStyle w:val="8105pt"/>
        </w:rPr>
        <w:t>Цыганов Ш.И.</w:t>
      </w:r>
      <w:r>
        <w:rPr>
          <w:rStyle w:val="81"/>
        </w:rPr>
        <w:t xml:space="preserve"> Методическое пособие для подготовки к ЕГЭ. — М., 2011.</w:t>
      </w:r>
    </w:p>
    <w:p w:rsidR="00D74AAD" w:rsidRDefault="001B4B8F">
      <w:pPr>
        <w:pStyle w:val="26"/>
        <w:keepNext/>
        <w:keepLines/>
        <w:shd w:val="clear" w:color="auto" w:fill="auto"/>
        <w:spacing w:before="0" w:after="29" w:line="280" w:lineRule="exact"/>
      </w:pPr>
      <w:r>
        <w:rPr>
          <w:rStyle w:val="27"/>
        </w:rPr>
        <w:t>Интернет-ресурсы</w:t>
      </w:r>
    </w:p>
    <w:p w:rsidR="00D74AAD" w:rsidRDefault="00D26DFE">
      <w:pPr>
        <w:pStyle w:val="80"/>
        <w:shd w:val="clear" w:color="auto" w:fill="auto"/>
        <w:spacing w:before="0" w:line="211" w:lineRule="exact"/>
        <w:ind w:left="300"/>
        <w:jc w:val="left"/>
        <w:rPr>
          <w:rStyle w:val="81"/>
        </w:rPr>
      </w:pPr>
      <w:hyperlink r:id="rId17" w:history="1">
        <w:r w:rsidR="00040C9B">
          <w:rPr>
            <w:rStyle w:val="a3"/>
            <w:lang w:val="en-US" w:eastAsia="en-US" w:bidi="en-US"/>
          </w:rPr>
          <w:t>www</w:t>
        </w:r>
        <w:r w:rsidR="00040C9B" w:rsidRPr="00475122">
          <w:rPr>
            <w:rStyle w:val="a3"/>
            <w:lang w:eastAsia="en-US" w:bidi="en-US"/>
          </w:rPr>
          <w:t>.</w:t>
        </w:r>
        <w:r w:rsidR="00040C9B">
          <w:rPr>
            <w:rStyle w:val="a3"/>
            <w:lang w:val="en-US" w:eastAsia="en-US" w:bidi="en-US"/>
          </w:rPr>
          <w:t>fcior</w:t>
        </w:r>
        <w:r w:rsidR="00040C9B" w:rsidRPr="00475122">
          <w:rPr>
            <w:rStyle w:val="a3"/>
            <w:lang w:eastAsia="en-US" w:bidi="en-US"/>
          </w:rPr>
          <w:t>.</w:t>
        </w:r>
        <w:r w:rsidR="00040C9B">
          <w:rPr>
            <w:rStyle w:val="a3"/>
            <w:lang w:val="en-US" w:eastAsia="en-US" w:bidi="en-US"/>
          </w:rPr>
          <w:t>edu</w:t>
        </w:r>
        <w:r w:rsidR="00040C9B" w:rsidRPr="00475122">
          <w:rPr>
            <w:rStyle w:val="a3"/>
            <w:lang w:eastAsia="en-US" w:bidi="en-US"/>
          </w:rPr>
          <w:t>.</w:t>
        </w:r>
        <w:r w:rsidR="00040C9B">
          <w:rPr>
            <w:rStyle w:val="a3"/>
            <w:lang w:val="en-US" w:eastAsia="en-US" w:bidi="en-US"/>
          </w:rPr>
          <w:t>ru</w:t>
        </w:r>
      </w:hyperlink>
      <w:r w:rsidR="00040C9B" w:rsidRPr="00475122">
        <w:rPr>
          <w:rStyle w:val="81"/>
          <w:lang w:eastAsia="en-US" w:bidi="en-US"/>
        </w:rPr>
        <w:t xml:space="preserve"> </w:t>
      </w:r>
      <w:r w:rsidR="00040C9B">
        <w:rPr>
          <w:rStyle w:val="81"/>
        </w:rPr>
        <w:t xml:space="preserve">(Информационные, тренировочные и контрольные материалы). </w:t>
      </w:r>
      <w:hyperlink r:id="rId18" w:history="1">
        <w:r w:rsidR="00040C9B">
          <w:rPr>
            <w:rStyle w:val="a3"/>
            <w:lang w:val="en-US" w:eastAsia="en-US" w:bidi="en-US"/>
          </w:rPr>
          <w:t>www</w:t>
        </w:r>
        <w:r w:rsidR="00040C9B" w:rsidRPr="00475122">
          <w:rPr>
            <w:rStyle w:val="a3"/>
            <w:lang w:eastAsia="en-US" w:bidi="en-US"/>
          </w:rPr>
          <w:t>.</w:t>
        </w:r>
        <w:r w:rsidR="00040C9B">
          <w:rPr>
            <w:rStyle w:val="a3"/>
            <w:lang w:val="en-US" w:eastAsia="en-US" w:bidi="en-US"/>
          </w:rPr>
          <w:t>school</w:t>
        </w:r>
        <w:r w:rsidR="00040C9B" w:rsidRPr="00475122">
          <w:rPr>
            <w:rStyle w:val="a3"/>
            <w:lang w:eastAsia="en-US" w:bidi="en-US"/>
          </w:rPr>
          <w:t>-</w:t>
        </w:r>
        <w:r w:rsidR="00040C9B">
          <w:rPr>
            <w:rStyle w:val="a3"/>
            <w:lang w:val="en-US" w:eastAsia="en-US" w:bidi="en-US"/>
          </w:rPr>
          <w:t>collection</w:t>
        </w:r>
        <w:r w:rsidR="00040C9B" w:rsidRPr="00475122">
          <w:rPr>
            <w:rStyle w:val="a3"/>
            <w:lang w:eastAsia="en-US" w:bidi="en-US"/>
          </w:rPr>
          <w:t>.</w:t>
        </w:r>
        <w:r w:rsidR="00040C9B">
          <w:rPr>
            <w:rStyle w:val="a3"/>
            <w:lang w:val="en-US" w:eastAsia="en-US" w:bidi="en-US"/>
          </w:rPr>
          <w:t>edu</w:t>
        </w:r>
        <w:r w:rsidR="00040C9B" w:rsidRPr="00475122">
          <w:rPr>
            <w:rStyle w:val="a3"/>
            <w:lang w:eastAsia="en-US" w:bidi="en-US"/>
          </w:rPr>
          <w:t>.</w:t>
        </w:r>
        <w:r w:rsidR="00040C9B">
          <w:rPr>
            <w:rStyle w:val="a3"/>
            <w:lang w:val="en-US" w:eastAsia="en-US" w:bidi="en-US"/>
          </w:rPr>
          <w:t>ru</w:t>
        </w:r>
      </w:hyperlink>
      <w:r w:rsidR="00040C9B" w:rsidRPr="00475122">
        <w:rPr>
          <w:rStyle w:val="81"/>
          <w:lang w:eastAsia="en-US" w:bidi="en-US"/>
        </w:rPr>
        <w:t xml:space="preserve"> </w:t>
      </w:r>
      <w:r w:rsidR="00040C9B">
        <w:rPr>
          <w:rStyle w:val="81"/>
        </w:rPr>
        <w:t>(Единая коллекции цифровых образовательных ресурсов).</w:t>
      </w:r>
    </w:p>
    <w:p w:rsidR="00ED236C" w:rsidRDefault="00ED236C">
      <w:pPr>
        <w:pStyle w:val="80"/>
        <w:shd w:val="clear" w:color="auto" w:fill="auto"/>
        <w:spacing w:before="0" w:line="211" w:lineRule="exact"/>
        <w:ind w:left="300"/>
        <w:jc w:val="left"/>
        <w:rPr>
          <w:rStyle w:val="81"/>
        </w:rPr>
      </w:pPr>
    </w:p>
    <w:p w:rsidR="00ED236C" w:rsidRDefault="00ED236C">
      <w:pPr>
        <w:pStyle w:val="80"/>
        <w:shd w:val="clear" w:color="auto" w:fill="auto"/>
        <w:spacing w:before="0" w:line="211" w:lineRule="exact"/>
        <w:ind w:left="300"/>
        <w:jc w:val="left"/>
        <w:rPr>
          <w:rStyle w:val="81"/>
        </w:rPr>
      </w:pPr>
    </w:p>
    <w:p w:rsidR="00ED236C" w:rsidRDefault="00ED236C">
      <w:pPr>
        <w:pStyle w:val="80"/>
        <w:shd w:val="clear" w:color="auto" w:fill="auto"/>
        <w:spacing w:before="0" w:line="211" w:lineRule="exact"/>
        <w:ind w:left="300"/>
        <w:jc w:val="left"/>
        <w:rPr>
          <w:rStyle w:val="81"/>
        </w:rPr>
      </w:pPr>
    </w:p>
    <w:p w:rsidR="00ED236C" w:rsidRPr="00ED236C" w:rsidRDefault="00ED236C" w:rsidP="00ED236C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ED236C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lastRenderedPageBreak/>
        <w:t>Рецензия</w:t>
      </w:r>
    </w:p>
    <w:p w:rsidR="00ED236C" w:rsidRPr="00ED236C" w:rsidRDefault="00ED236C" w:rsidP="00ED236C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D236C" w:rsidRPr="00ED236C" w:rsidRDefault="00ED236C" w:rsidP="00ED236C">
      <w:pPr>
        <w:widowControl/>
        <w:autoSpaceDE w:val="0"/>
        <w:autoSpaceDN w:val="0"/>
        <w:adjustRightInd w:val="0"/>
        <w:ind w:firstLine="85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ED236C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на рабочую программу дисциплины "Математика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»</w:t>
      </w:r>
      <w:r w:rsidRPr="00ED236C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, разработанную для технического профиля общеобразовательного цикла преподавателем АН ПОО «УПЭТ» Охват В.Л.</w:t>
      </w:r>
    </w:p>
    <w:p w:rsidR="00ED236C" w:rsidRPr="00ED236C" w:rsidRDefault="00ED236C" w:rsidP="00ED236C">
      <w:pPr>
        <w:widowControl/>
        <w:autoSpaceDE w:val="0"/>
        <w:autoSpaceDN w:val="0"/>
        <w:adjustRightInd w:val="0"/>
        <w:ind w:firstLine="85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D236C" w:rsidRPr="00ED236C" w:rsidRDefault="00ED236C" w:rsidP="00ED23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D236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Представленная на рецензию рабочая программа по дисциплине «Математика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: алгебра и начала математического анализа, геометрия</w:t>
      </w:r>
      <w:r w:rsidRPr="00ED236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» разработана на основании примерной</w:t>
      </w:r>
      <w:r w:rsidR="00656F7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программы учебной дисциплины «</w:t>
      </w:r>
      <w:r w:rsidRPr="00ED236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Математика» для профессий начального профессионального образования и специальностей среднего профессионального образования, рекомендованной Департаментом государственной политики и нормативно-правового регулирования в сфере образования Минобрнауки России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21.07.2015</w:t>
      </w:r>
      <w:r w:rsidRPr="00ED236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 для технического профиля получаемого профессионального образования  и учебного плана АН ПОО «УПЭТ».</w:t>
      </w:r>
    </w:p>
    <w:p w:rsidR="00ED236C" w:rsidRPr="00ED236C" w:rsidRDefault="00ED236C" w:rsidP="00ED236C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D236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  <w:t>Рабочая программа учебной дисциплины содержит следующие разделы:</w:t>
      </w:r>
    </w:p>
    <w:p w:rsidR="00ED236C" w:rsidRDefault="00ED236C" w:rsidP="00656F77">
      <w:pPr>
        <w:pStyle w:val="13"/>
        <w:shd w:val="clear" w:color="auto" w:fill="auto"/>
        <w:spacing w:before="0" w:after="0" w:line="210" w:lineRule="exact"/>
        <w:jc w:val="left"/>
      </w:pPr>
      <w:r>
        <w:rPr>
          <w:rStyle w:val="a7"/>
        </w:rPr>
        <w:t>Общая характеристика учебной дисциплины «Математика»</w:t>
      </w:r>
    </w:p>
    <w:p w:rsidR="00ED236C" w:rsidRDefault="00D26DFE" w:rsidP="00ED236C">
      <w:pPr>
        <w:pStyle w:val="37"/>
        <w:shd w:val="clear" w:color="auto" w:fill="auto"/>
        <w:tabs>
          <w:tab w:val="right" w:leader="dot" w:pos="8915"/>
        </w:tabs>
        <w:spacing w:before="0" w:after="0" w:line="288" w:lineRule="exact"/>
        <w:jc w:val="left"/>
      </w:pPr>
      <w:hyperlink w:anchor="bookmark3" w:tooltip="Current Document">
        <w:r w:rsidR="00ED236C">
          <w:rPr>
            <w:rStyle w:val="a7"/>
          </w:rPr>
          <w:t>Место учебной дисциплины в учебном плане</w:t>
        </w:r>
      </w:hyperlink>
    </w:p>
    <w:p w:rsidR="00ED236C" w:rsidRDefault="00D26DFE" w:rsidP="00ED236C">
      <w:pPr>
        <w:pStyle w:val="37"/>
        <w:shd w:val="clear" w:color="auto" w:fill="auto"/>
        <w:tabs>
          <w:tab w:val="right" w:leader="dot" w:pos="8915"/>
        </w:tabs>
        <w:spacing w:before="0" w:after="0" w:line="288" w:lineRule="exact"/>
        <w:jc w:val="left"/>
      </w:pPr>
      <w:hyperlink w:anchor="bookmark4" w:tooltip="Current Document">
        <w:r w:rsidR="00ED236C">
          <w:rPr>
            <w:rStyle w:val="a7"/>
          </w:rPr>
          <w:t>Результаты освоения учебной дисциплины</w:t>
        </w:r>
      </w:hyperlink>
    </w:p>
    <w:p w:rsidR="00ED236C" w:rsidRDefault="00D26DFE" w:rsidP="00ED236C">
      <w:pPr>
        <w:pStyle w:val="37"/>
        <w:shd w:val="clear" w:color="auto" w:fill="auto"/>
        <w:tabs>
          <w:tab w:val="right" w:leader="dot" w:pos="8915"/>
        </w:tabs>
        <w:spacing w:before="0" w:after="0" w:line="288" w:lineRule="exact"/>
        <w:jc w:val="left"/>
      </w:pPr>
      <w:hyperlink w:anchor="bookmark5" w:tooltip="Current Document">
        <w:r w:rsidR="00ED236C">
          <w:rPr>
            <w:rStyle w:val="a7"/>
          </w:rPr>
          <w:t>Содержание учебной дисциплины</w:t>
        </w:r>
      </w:hyperlink>
    </w:p>
    <w:p w:rsidR="00ED236C" w:rsidRDefault="00D26DFE" w:rsidP="00ED236C">
      <w:pPr>
        <w:pStyle w:val="37"/>
        <w:shd w:val="clear" w:color="auto" w:fill="auto"/>
        <w:tabs>
          <w:tab w:val="right" w:leader="dot" w:pos="8915"/>
        </w:tabs>
        <w:spacing w:before="0" w:after="0" w:line="288" w:lineRule="exact"/>
        <w:jc w:val="left"/>
      </w:pPr>
      <w:hyperlink w:anchor="bookmark24" w:tooltip="Current Document">
        <w:r w:rsidR="00ED236C">
          <w:rPr>
            <w:rStyle w:val="a7"/>
          </w:rPr>
          <w:t>Примерный тематический план</w:t>
        </w:r>
      </w:hyperlink>
    </w:p>
    <w:p w:rsidR="00ED236C" w:rsidRDefault="00D26DFE" w:rsidP="00ED236C">
      <w:pPr>
        <w:pStyle w:val="13"/>
        <w:shd w:val="clear" w:color="auto" w:fill="auto"/>
        <w:tabs>
          <w:tab w:val="right" w:leader="dot" w:pos="8915"/>
        </w:tabs>
        <w:spacing w:before="0" w:after="0" w:line="288" w:lineRule="exact"/>
        <w:jc w:val="left"/>
        <w:rPr>
          <w:rStyle w:val="a7"/>
        </w:rPr>
      </w:pPr>
      <w:hyperlink w:anchor="bookmark27" w:tooltip="Current Document">
        <w:r w:rsidR="00ED236C">
          <w:rPr>
            <w:rStyle w:val="a7"/>
          </w:rPr>
          <w:t>Характеристика основных видов учебной деятельности студентов</w:t>
        </w:r>
      </w:hyperlink>
    </w:p>
    <w:p w:rsidR="00ED236C" w:rsidRDefault="00ED236C" w:rsidP="00ED236C">
      <w:pPr>
        <w:pStyle w:val="13"/>
        <w:shd w:val="clear" w:color="auto" w:fill="auto"/>
        <w:tabs>
          <w:tab w:val="right" w:leader="dot" w:pos="8915"/>
        </w:tabs>
        <w:spacing w:before="0" w:after="0" w:line="288" w:lineRule="exact"/>
        <w:jc w:val="left"/>
      </w:pPr>
      <w:r>
        <w:rPr>
          <w:rStyle w:val="a7"/>
        </w:rPr>
        <w:t>Контроль и оценка результатов освоения учебной дисциплины</w:t>
      </w:r>
    </w:p>
    <w:p w:rsidR="00ED236C" w:rsidRDefault="00ED236C" w:rsidP="00ED236C">
      <w:pPr>
        <w:pStyle w:val="13"/>
        <w:shd w:val="clear" w:color="auto" w:fill="auto"/>
        <w:spacing w:before="0" w:after="0" w:line="230" w:lineRule="exact"/>
        <w:ind w:right="440"/>
        <w:jc w:val="left"/>
      </w:pPr>
      <w:r>
        <w:rPr>
          <w:rStyle w:val="a7"/>
        </w:rPr>
        <w:t>Учебно-методическое и материально-техническое обеспечение программы учебной дисциплины «Математика: алгебра и начала математического анализа;</w:t>
      </w:r>
    </w:p>
    <w:p w:rsidR="00ED236C" w:rsidRDefault="00ED236C" w:rsidP="00ED236C">
      <w:pPr>
        <w:pStyle w:val="13"/>
        <w:shd w:val="clear" w:color="auto" w:fill="auto"/>
        <w:tabs>
          <w:tab w:val="right" w:leader="dot" w:pos="8915"/>
        </w:tabs>
        <w:spacing w:before="0" w:after="0" w:line="230" w:lineRule="exact"/>
        <w:jc w:val="left"/>
        <w:rPr>
          <w:rStyle w:val="a7"/>
        </w:rPr>
      </w:pPr>
      <w:r>
        <w:rPr>
          <w:rStyle w:val="a7"/>
        </w:rPr>
        <w:t>геометрия»</w:t>
      </w:r>
    </w:p>
    <w:p w:rsidR="00ED236C" w:rsidRDefault="00ED236C" w:rsidP="00ED236C">
      <w:pPr>
        <w:pStyle w:val="13"/>
        <w:shd w:val="clear" w:color="auto" w:fill="auto"/>
        <w:tabs>
          <w:tab w:val="right" w:leader="dot" w:pos="8915"/>
        </w:tabs>
        <w:spacing w:before="0" w:after="0" w:line="230" w:lineRule="exact"/>
      </w:pPr>
    </w:p>
    <w:p w:rsidR="00ED236C" w:rsidRPr="00ED236C" w:rsidRDefault="00ED236C" w:rsidP="00ED236C">
      <w:pPr>
        <w:widowControl/>
        <w:autoSpaceDE w:val="0"/>
        <w:autoSpaceDN w:val="0"/>
        <w:adjustRightInd w:val="0"/>
        <w:ind w:firstLine="85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D236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Тематический план и содержание учебной дисциплины составлены в соответствии с примерной программой и учебным планом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АН ПОО</w:t>
      </w:r>
      <w:r w:rsidRPr="00ED236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«УПЭТ». В нем указаны разделы и темы программы, показано распределение учебных часов по разделам и темам из расчета максимальной учебной нагрузки. </w:t>
      </w:r>
    </w:p>
    <w:p w:rsidR="00ED236C" w:rsidRPr="00ED236C" w:rsidRDefault="00ED236C" w:rsidP="00ED236C">
      <w:pPr>
        <w:widowControl/>
        <w:autoSpaceDE w:val="0"/>
        <w:autoSpaceDN w:val="0"/>
        <w:adjustRightInd w:val="0"/>
        <w:ind w:firstLine="85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D236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В программе указаны условия реализации учебной дисциплины: требования к материально-техническому обеспечению учебного кабинета, его оборудованию, а также представлено информационное обеспечение обучения: список </w:t>
      </w:r>
      <w:r w:rsidR="001B4B8F" w:rsidRPr="00ED236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основной и</w:t>
      </w:r>
      <w:r w:rsidRPr="00ED236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дополнительной литературы.</w:t>
      </w:r>
    </w:p>
    <w:p w:rsidR="00ED236C" w:rsidRPr="00ED236C" w:rsidRDefault="00ED236C" w:rsidP="00ED236C">
      <w:pPr>
        <w:widowControl/>
        <w:autoSpaceDE w:val="0"/>
        <w:autoSpaceDN w:val="0"/>
        <w:adjustRightInd w:val="0"/>
        <w:ind w:firstLine="85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D236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Указаны умения и навыки, которые студент должен приобрести в процессе изучения учебной дисциплины, а также формы и методы контроля и оценки результатов обучения.</w:t>
      </w:r>
    </w:p>
    <w:p w:rsidR="00ED236C" w:rsidRPr="00ED236C" w:rsidRDefault="00ED236C" w:rsidP="00ED236C">
      <w:pPr>
        <w:widowControl/>
        <w:autoSpaceDE w:val="0"/>
        <w:autoSpaceDN w:val="0"/>
        <w:adjustRightInd w:val="0"/>
        <w:ind w:firstLine="85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D236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Рецензируемая программа удовлетворяет требованиям к минимуму содержания и уровню подготовки студентов по учебной дисциплине «Математика» и рекомендуется к реализации в образовательном процессе.</w:t>
      </w:r>
    </w:p>
    <w:p w:rsidR="00ED236C" w:rsidRPr="00ED236C" w:rsidRDefault="00ED236C" w:rsidP="00ED236C">
      <w:pPr>
        <w:widowControl/>
        <w:autoSpaceDE w:val="0"/>
        <w:autoSpaceDN w:val="0"/>
        <w:adjustRightInd w:val="0"/>
        <w:ind w:firstLine="85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D236C" w:rsidRPr="00ED236C" w:rsidRDefault="00ED236C" w:rsidP="00ED236C">
      <w:pPr>
        <w:widowControl/>
        <w:autoSpaceDE w:val="0"/>
        <w:autoSpaceDN w:val="0"/>
        <w:adjustRightInd w:val="0"/>
        <w:ind w:firstLine="85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D236C" w:rsidRPr="00ED236C" w:rsidRDefault="00ED236C" w:rsidP="00ED236C">
      <w:pPr>
        <w:widowControl/>
        <w:autoSpaceDE w:val="0"/>
        <w:autoSpaceDN w:val="0"/>
        <w:adjustRightInd w:val="0"/>
        <w:ind w:firstLine="85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4788"/>
        <w:gridCol w:w="4680"/>
      </w:tblGrid>
      <w:tr w:rsidR="00ED236C" w:rsidRPr="00ED236C" w:rsidTr="00ED236C">
        <w:tc>
          <w:tcPr>
            <w:tcW w:w="4788" w:type="dxa"/>
          </w:tcPr>
          <w:p w:rsidR="00ED236C" w:rsidRPr="00ED236C" w:rsidRDefault="00ED236C" w:rsidP="00ED236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D2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Рецензент:</w:t>
            </w:r>
          </w:p>
          <w:p w:rsidR="00ED236C" w:rsidRPr="00ED236C" w:rsidRDefault="00ED236C" w:rsidP="00ED236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D2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преподаватель АН ПОО «УПЭТ»</w:t>
            </w:r>
          </w:p>
        </w:tc>
        <w:tc>
          <w:tcPr>
            <w:tcW w:w="4680" w:type="dxa"/>
          </w:tcPr>
          <w:p w:rsidR="00ED236C" w:rsidRPr="00ED236C" w:rsidRDefault="00ED236C" w:rsidP="00ED236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ED236C" w:rsidRPr="00ED236C" w:rsidRDefault="00ED236C" w:rsidP="00ED236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D2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Ершов А.Ю.</w:t>
            </w:r>
          </w:p>
        </w:tc>
      </w:tr>
    </w:tbl>
    <w:p w:rsidR="00ED236C" w:rsidRPr="00ED236C" w:rsidRDefault="00ED236C" w:rsidP="00ED236C">
      <w:pPr>
        <w:widowControl/>
        <w:tabs>
          <w:tab w:val="left" w:pos="6225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D236C" w:rsidRPr="00ED236C" w:rsidRDefault="00ED236C" w:rsidP="00ED236C">
      <w:pPr>
        <w:widowControl/>
        <w:tabs>
          <w:tab w:val="left" w:pos="6225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D236C" w:rsidRPr="00ED236C" w:rsidRDefault="00ED236C" w:rsidP="00ED236C">
      <w:pPr>
        <w:widowControl/>
        <w:tabs>
          <w:tab w:val="left" w:pos="6225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D236C" w:rsidRPr="00ED236C" w:rsidRDefault="00ED236C" w:rsidP="00ED236C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D236C" w:rsidRPr="00ED236C" w:rsidRDefault="00ED236C" w:rsidP="00ED236C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D236C" w:rsidRPr="00ED236C" w:rsidRDefault="00ED236C" w:rsidP="00ED236C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D236C" w:rsidRPr="00ED236C" w:rsidRDefault="00ED236C" w:rsidP="00ED236C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D236C" w:rsidRPr="00ED236C" w:rsidRDefault="00ED236C" w:rsidP="00ED236C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656F77" w:rsidRDefault="00656F77" w:rsidP="00ED236C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656F77" w:rsidRDefault="00656F77" w:rsidP="00ED236C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656F77" w:rsidRDefault="00656F77" w:rsidP="00ED236C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D236C" w:rsidRPr="00FF1D05" w:rsidRDefault="00ED236C" w:rsidP="00ED236C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FF1D05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lastRenderedPageBreak/>
        <w:t>Рецензия</w:t>
      </w:r>
    </w:p>
    <w:p w:rsidR="00ED236C" w:rsidRPr="00FF1D05" w:rsidRDefault="00ED236C" w:rsidP="00ED236C">
      <w:pPr>
        <w:widowControl/>
        <w:autoSpaceDE w:val="0"/>
        <w:autoSpaceDN w:val="0"/>
        <w:adjustRightInd w:val="0"/>
        <w:spacing w:before="67"/>
        <w:ind w:left="4046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D236C" w:rsidRPr="00FF1D05" w:rsidRDefault="00ED236C" w:rsidP="00ED236C">
      <w:pPr>
        <w:widowControl/>
        <w:autoSpaceDE w:val="0"/>
        <w:autoSpaceDN w:val="0"/>
        <w:adjustRightInd w:val="0"/>
        <w:ind w:firstLine="85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FF1D05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на рабочую программу </w:t>
      </w:r>
      <w:r w:rsidR="001B4B8F" w:rsidRPr="00FF1D05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дисциплины </w:t>
      </w:r>
      <w:r w:rsidR="001B4B8F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«</w:t>
      </w:r>
      <w:r w:rsidRPr="00FF1D05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Математика</w:t>
      </w:r>
      <w:r w:rsidR="00656F77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»</w:t>
      </w:r>
      <w:r w:rsidRPr="00FF1D05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, разработанную для технического профиля общеобразовательного цикла преподавателем АН ПОО «УПЭТ» </w:t>
      </w:r>
    </w:p>
    <w:p w:rsidR="00ED236C" w:rsidRPr="00FF1D05" w:rsidRDefault="00ED236C" w:rsidP="00ED236C">
      <w:pPr>
        <w:widowControl/>
        <w:autoSpaceDE w:val="0"/>
        <w:autoSpaceDN w:val="0"/>
        <w:adjustRightInd w:val="0"/>
        <w:ind w:firstLine="85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FF1D05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Охват В.Л.</w:t>
      </w:r>
    </w:p>
    <w:p w:rsidR="00ED236C" w:rsidRPr="00FF1D05" w:rsidRDefault="00ED236C" w:rsidP="00ED23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D236C" w:rsidRPr="00ED236C" w:rsidRDefault="00ED236C" w:rsidP="00656F77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D236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Рабочая программа составлена на основе примерной программы дисциплины «Математика»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Pr="00ED236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рекомендованной Министерством образования РФ. Данная рабочая программа представляет собой программу для преподавания математики в среднем профессиональном заведении независимо от формы обучения.</w:t>
      </w:r>
    </w:p>
    <w:p w:rsidR="00ED236C" w:rsidRPr="00ED236C" w:rsidRDefault="00ED236C" w:rsidP="00ED236C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D236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</w:t>
      </w:r>
    </w:p>
    <w:p w:rsidR="00ED236C" w:rsidRPr="00ED236C" w:rsidRDefault="00ED236C" w:rsidP="00656F77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D236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Содержание дисциплины в рабочей программе разбито по темам, внутри которых определены знания, умения и навыки, которыми должны овладеть учащиеся в результате освоения знаний, охватывает весь материал, необходимый для обучения студентов средних специальных учебных заведений.</w:t>
      </w:r>
    </w:p>
    <w:p w:rsidR="00ED236C" w:rsidRPr="00ED236C" w:rsidRDefault="00ED236C" w:rsidP="00ED236C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D236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</w:t>
      </w:r>
    </w:p>
    <w:p w:rsidR="00ED236C" w:rsidRPr="00ED236C" w:rsidRDefault="00ED236C" w:rsidP="00ED236C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D236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Программа отвечает современным требованиям к обучению и практическому овладению прикладными математическими методами и отражает современные тенденции в обучении и воспитании личности.</w:t>
      </w:r>
    </w:p>
    <w:p w:rsidR="00ED236C" w:rsidRPr="00ED236C" w:rsidRDefault="00ED236C" w:rsidP="00ED236C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D236C" w:rsidRPr="00ED236C" w:rsidRDefault="00ED236C" w:rsidP="00656F77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D236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В программе учтена специфика учебного заведения и отражена практическая направленность курса.</w:t>
      </w:r>
    </w:p>
    <w:p w:rsidR="00ED236C" w:rsidRPr="00ED236C" w:rsidRDefault="00ED236C" w:rsidP="00ED236C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D236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</w:t>
      </w:r>
    </w:p>
    <w:p w:rsidR="00ED236C" w:rsidRPr="00ED236C" w:rsidRDefault="00ED236C" w:rsidP="00ED236C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D236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Таким образом, данная рабочая программа может быть рекомендована для планирования работы в среднем профессиональном учебном заведении.</w:t>
      </w:r>
    </w:p>
    <w:p w:rsidR="00ED236C" w:rsidRPr="00ED236C" w:rsidRDefault="00ED236C" w:rsidP="00ED236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ED236C" w:rsidRPr="00ED236C" w:rsidRDefault="00ED236C" w:rsidP="00ED23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D236C" w:rsidRPr="00ED236C" w:rsidRDefault="00ED236C" w:rsidP="00ED23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D236C" w:rsidRPr="00ED236C" w:rsidRDefault="00ED236C" w:rsidP="00ED23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D236C" w:rsidRPr="00ED236C" w:rsidRDefault="00ED236C" w:rsidP="00ED23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D236C" w:rsidRPr="00ED236C" w:rsidRDefault="00ED236C" w:rsidP="00ED23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D236C" w:rsidRPr="00ED236C" w:rsidRDefault="00ED236C" w:rsidP="00ED23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D236C" w:rsidRPr="00ED236C" w:rsidRDefault="00ED236C" w:rsidP="00ED23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D236C" w:rsidRPr="00ED236C" w:rsidRDefault="00ED236C" w:rsidP="00ED23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D236C" w:rsidRPr="00ED236C" w:rsidRDefault="00ED236C" w:rsidP="00ED23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D236C" w:rsidRPr="00ED236C" w:rsidRDefault="00ED236C" w:rsidP="00ED23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D236C" w:rsidRPr="00ED236C" w:rsidRDefault="00ED236C" w:rsidP="00ED23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4968"/>
        <w:gridCol w:w="4500"/>
      </w:tblGrid>
      <w:tr w:rsidR="00ED236C" w:rsidRPr="00ED236C" w:rsidTr="00ED236C">
        <w:tc>
          <w:tcPr>
            <w:tcW w:w="4968" w:type="dxa"/>
          </w:tcPr>
          <w:p w:rsidR="00ED236C" w:rsidRPr="00ED236C" w:rsidRDefault="00ED236C" w:rsidP="00ED236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D2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Рецензент:</w:t>
            </w:r>
          </w:p>
          <w:p w:rsidR="00ED236C" w:rsidRPr="00ED236C" w:rsidRDefault="00ED236C" w:rsidP="00ED236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D2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Учитель  МАОУ «СОШ» № 2</w:t>
            </w:r>
          </w:p>
        </w:tc>
        <w:tc>
          <w:tcPr>
            <w:tcW w:w="4500" w:type="dxa"/>
          </w:tcPr>
          <w:p w:rsidR="00ED236C" w:rsidRPr="00ED236C" w:rsidRDefault="00ED236C" w:rsidP="00ED236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ED236C" w:rsidRPr="00ED236C" w:rsidRDefault="00ED236C" w:rsidP="00ED236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D23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Вятчинова Н.Д.</w:t>
            </w:r>
          </w:p>
        </w:tc>
      </w:tr>
    </w:tbl>
    <w:p w:rsidR="00ED236C" w:rsidRPr="00ED236C" w:rsidRDefault="00ED236C" w:rsidP="00ED236C">
      <w:pPr>
        <w:widowControl/>
        <w:tabs>
          <w:tab w:val="left" w:pos="6225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D236C" w:rsidRPr="00ED236C" w:rsidRDefault="00ED236C" w:rsidP="00ED236C">
      <w:pPr>
        <w:widowControl/>
        <w:tabs>
          <w:tab w:val="left" w:pos="6225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ED236C" w:rsidRDefault="00ED236C" w:rsidP="00ED236C">
      <w:pPr>
        <w:pStyle w:val="131"/>
        <w:shd w:val="clear" w:color="auto" w:fill="auto"/>
        <w:spacing w:after="1845"/>
        <w:rPr>
          <w:rStyle w:val="132"/>
        </w:rPr>
      </w:pPr>
    </w:p>
    <w:p w:rsidR="00ED236C" w:rsidRDefault="00ED236C">
      <w:pPr>
        <w:pStyle w:val="80"/>
        <w:shd w:val="clear" w:color="auto" w:fill="auto"/>
        <w:spacing w:before="0" w:line="211" w:lineRule="exact"/>
        <w:ind w:left="300"/>
        <w:jc w:val="left"/>
      </w:pPr>
    </w:p>
    <w:sectPr w:rsidR="00ED236C" w:rsidSect="00D74AAD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1900" w:h="16840"/>
      <w:pgMar w:top="1143" w:right="1271" w:bottom="1345" w:left="16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C4F" w:rsidRDefault="00284C4F" w:rsidP="00D74AAD">
      <w:r>
        <w:separator/>
      </w:r>
    </w:p>
  </w:endnote>
  <w:endnote w:type="continuationSeparator" w:id="0">
    <w:p w:rsidR="00284C4F" w:rsidRDefault="00284C4F" w:rsidP="00D7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4018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26DFE" w:rsidRPr="00652AA7" w:rsidRDefault="00D26DFE">
        <w:pPr>
          <w:pStyle w:val="af1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52AA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52AA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52AA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C2D50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652AA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26DFE" w:rsidRDefault="00D26DFE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DFE" w:rsidRDefault="00D26DF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1093470</wp:posOffset>
              </wp:positionH>
              <wp:positionV relativeFrom="page">
                <wp:posOffset>10081260</wp:posOffset>
              </wp:positionV>
              <wp:extent cx="175260" cy="183515"/>
              <wp:effectExtent l="0" t="3810" r="0" b="3175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6DFE" w:rsidRDefault="00D26DFE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C2D50" w:rsidRPr="007C2D50">
                            <w:rPr>
                              <w:rStyle w:val="CenturySchoolbook12pt"/>
                              <w:noProof/>
                            </w:rPr>
                            <w:t>14</w:t>
                          </w:r>
                          <w:r>
                            <w:rPr>
                              <w:rStyle w:val="CenturySchoolbook12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86.1pt;margin-top:793.8pt;width:13.8pt;height:14.4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4q/qAIAAKg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" filled="f" stroked="f">
              <v:textbox style="mso-fit-shape-to-text:t" inset="0,0,0,0">
                <w:txbxContent>
                  <w:p w:rsidR="00D26DFE" w:rsidRDefault="00D26DFE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C2D50" w:rsidRPr="007C2D50">
                      <w:rPr>
                        <w:rStyle w:val="CenturySchoolbook12pt"/>
                        <w:noProof/>
                      </w:rPr>
                      <w:t>14</w:t>
                    </w:r>
                    <w:r>
                      <w:rPr>
                        <w:rStyle w:val="CenturySchoolbook12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DFE" w:rsidRDefault="00D26DF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DFE" w:rsidRDefault="00D26DF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6564630</wp:posOffset>
              </wp:positionH>
              <wp:positionV relativeFrom="page">
                <wp:posOffset>9990455</wp:posOffset>
              </wp:positionV>
              <wp:extent cx="175260" cy="183515"/>
              <wp:effectExtent l="1905" t="0" r="3810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6DFE" w:rsidRDefault="00D26DFE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C2D50" w:rsidRPr="007C2D50">
                            <w:rPr>
                              <w:rStyle w:val="CenturySchoolbook12pt"/>
                              <w:noProof/>
                            </w:rPr>
                            <w:t>5</w:t>
                          </w:r>
                          <w:r>
                            <w:rPr>
                              <w:rStyle w:val="CenturySchoolbook12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516.9pt;margin-top:786.65pt;width:13.8pt;height:14.4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" filled="f" stroked="f">
              <v:textbox style="mso-fit-shape-to-text:t" inset="0,0,0,0">
                <w:txbxContent>
                  <w:p w:rsidR="00D26DFE" w:rsidRDefault="00D26DFE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C2D50" w:rsidRPr="007C2D50">
                      <w:rPr>
                        <w:rStyle w:val="CenturySchoolbook12pt"/>
                        <w:noProof/>
                      </w:rPr>
                      <w:t>5</w:t>
                    </w:r>
                    <w:r>
                      <w:rPr>
                        <w:rStyle w:val="CenturySchoolbook12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DFE" w:rsidRDefault="00D26DF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031C59B8" wp14:editId="71AA910D">
              <wp:simplePos x="0" y="0"/>
              <wp:positionH relativeFrom="page">
                <wp:posOffset>1092835</wp:posOffset>
              </wp:positionH>
              <wp:positionV relativeFrom="page">
                <wp:posOffset>9981565</wp:posOffset>
              </wp:positionV>
              <wp:extent cx="175260" cy="18351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6DFE" w:rsidRDefault="00D26DFE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C2D50" w:rsidRPr="007C2D50">
                            <w:rPr>
                              <w:rStyle w:val="CenturySchoolbook12pt"/>
                              <w:noProof/>
                            </w:rPr>
                            <w:t>20</w:t>
                          </w:r>
                          <w:r>
                            <w:rPr>
                              <w:rStyle w:val="CenturySchoolbook12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C59B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86.05pt;margin-top:785.95pt;width:13.8pt;height:14.4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f+Mqg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" filled="f" stroked="f">
              <v:textbox style="mso-fit-shape-to-text:t" inset="0,0,0,0">
                <w:txbxContent>
                  <w:p w:rsidR="00D26DFE" w:rsidRDefault="00D26DFE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C2D50" w:rsidRPr="007C2D50">
                      <w:rPr>
                        <w:rStyle w:val="CenturySchoolbook12pt"/>
                        <w:noProof/>
                      </w:rPr>
                      <w:t>20</w:t>
                    </w:r>
                    <w:r>
                      <w:rPr>
                        <w:rStyle w:val="CenturySchoolbook12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DFE" w:rsidRDefault="00D26DF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378B9C2F" wp14:editId="01F3763E">
              <wp:simplePos x="0" y="0"/>
              <wp:positionH relativeFrom="page">
                <wp:posOffset>6560820</wp:posOffset>
              </wp:positionH>
              <wp:positionV relativeFrom="page">
                <wp:posOffset>9984740</wp:posOffset>
              </wp:positionV>
              <wp:extent cx="175260" cy="183515"/>
              <wp:effectExtent l="0" t="2540" r="0" b="444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6DFE" w:rsidRDefault="00D26DFE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C2D50" w:rsidRPr="007C2D50">
                            <w:rPr>
                              <w:rStyle w:val="CenturySchoolbook12pt"/>
                              <w:noProof/>
                            </w:rPr>
                            <w:t>21</w:t>
                          </w:r>
                          <w:r>
                            <w:rPr>
                              <w:rStyle w:val="CenturySchoolbook12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B9C2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516.6pt;margin-top:786.2pt;width:13.8pt;height:14.4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" filled="f" stroked="f">
              <v:textbox style="mso-fit-shape-to-text:t" inset="0,0,0,0">
                <w:txbxContent>
                  <w:p w:rsidR="00D26DFE" w:rsidRDefault="00D26DFE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C2D50" w:rsidRPr="007C2D50">
                      <w:rPr>
                        <w:rStyle w:val="CenturySchoolbook12pt"/>
                        <w:noProof/>
                      </w:rPr>
                      <w:t>21</w:t>
                    </w:r>
                    <w:r>
                      <w:rPr>
                        <w:rStyle w:val="CenturySchoolbook12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DFE" w:rsidRDefault="00D26DF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 wp14:anchorId="740BE0B8" wp14:editId="06B8D588">
              <wp:simplePos x="0" y="0"/>
              <wp:positionH relativeFrom="page">
                <wp:posOffset>6564630</wp:posOffset>
              </wp:positionH>
              <wp:positionV relativeFrom="page">
                <wp:posOffset>9990455</wp:posOffset>
              </wp:positionV>
              <wp:extent cx="175260" cy="183515"/>
              <wp:effectExtent l="1905" t="0" r="381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6DFE" w:rsidRDefault="00D26DFE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C2D50" w:rsidRPr="007C2D50">
                            <w:rPr>
                              <w:rStyle w:val="CenturySchoolbook12pt"/>
                              <w:noProof/>
                            </w:rPr>
                            <w:t>15</w:t>
                          </w:r>
                          <w:r>
                            <w:rPr>
                              <w:rStyle w:val="CenturySchoolbook12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BE0B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516.9pt;margin-top:786.65pt;width:13.8pt;height:14.45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" filled="f" stroked="f">
              <v:textbox style="mso-fit-shape-to-text:t" inset="0,0,0,0">
                <w:txbxContent>
                  <w:p w:rsidR="00D26DFE" w:rsidRDefault="00D26DFE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C2D50" w:rsidRPr="007C2D50">
                      <w:rPr>
                        <w:rStyle w:val="CenturySchoolbook12pt"/>
                        <w:noProof/>
                      </w:rPr>
                      <w:t>15</w:t>
                    </w:r>
                    <w:r>
                      <w:rPr>
                        <w:rStyle w:val="CenturySchoolbook12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DFE" w:rsidRDefault="00D26DFE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DFE" w:rsidRDefault="00D26D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C4F" w:rsidRDefault="00284C4F">
      <w:r>
        <w:separator/>
      </w:r>
    </w:p>
  </w:footnote>
  <w:footnote w:type="continuationSeparator" w:id="0">
    <w:p w:rsidR="00284C4F" w:rsidRDefault="00284C4F">
      <w:r>
        <w:continuationSeparator/>
      </w:r>
    </w:p>
  </w:footnote>
  <w:footnote w:id="1">
    <w:p w:rsidR="00D26DFE" w:rsidRDefault="00D26DFE">
      <w:pPr>
        <w:pStyle w:val="a5"/>
        <w:shd w:val="clear" w:color="auto" w:fill="auto"/>
      </w:pPr>
      <w:r>
        <w:rPr>
          <w:rStyle w:val="a6"/>
          <w:b/>
          <w:bCs/>
          <w:vertAlign w:val="superscript"/>
        </w:rPr>
        <w:footnoteRef/>
      </w:r>
      <w:r>
        <w:rPr>
          <w:rStyle w:val="a6"/>
          <w:b/>
          <w:bCs/>
        </w:rPr>
        <w:t xml:space="preserve"> Письмо Министерства образования и науки РФ от 24.11.2011 № МД-1552/03 «Об оснащении обще</w:t>
      </w:r>
      <w:r>
        <w:rPr>
          <w:rStyle w:val="a6"/>
          <w:b/>
          <w:bCs/>
        </w:rPr>
        <w:softHyphen/>
        <w:t>образовательных учреждений учебным и учебно-лабораторным оборудованием».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DFE" w:rsidRDefault="00D26DFE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DFE" w:rsidRDefault="00D26DFE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DFE" w:rsidRDefault="00D26DF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DFE" w:rsidRDefault="00D26DF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DFE" w:rsidRDefault="00D26DF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DFE" w:rsidRDefault="00D26D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3DFB"/>
    <w:multiLevelType w:val="multilevel"/>
    <w:tmpl w:val="1FD4498E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5274A3"/>
    <w:multiLevelType w:val="hybridMultilevel"/>
    <w:tmpl w:val="ACC6C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17806"/>
    <w:multiLevelType w:val="hybridMultilevel"/>
    <w:tmpl w:val="7D8CEF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D24581"/>
    <w:multiLevelType w:val="hybridMultilevel"/>
    <w:tmpl w:val="35324286"/>
    <w:lvl w:ilvl="0" w:tplc="E36433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A75171"/>
    <w:multiLevelType w:val="multilevel"/>
    <w:tmpl w:val="214CBF8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917D05"/>
    <w:multiLevelType w:val="hybridMultilevel"/>
    <w:tmpl w:val="E70A2EC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73070E"/>
    <w:multiLevelType w:val="hybridMultilevel"/>
    <w:tmpl w:val="9482BD90"/>
    <w:lvl w:ilvl="0" w:tplc="1450AC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16558D"/>
    <w:multiLevelType w:val="multilevel"/>
    <w:tmpl w:val="AE0EDC7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AD"/>
    <w:rsid w:val="00013F1A"/>
    <w:rsid w:val="00032245"/>
    <w:rsid w:val="000349F0"/>
    <w:rsid w:val="00040C9B"/>
    <w:rsid w:val="00044CEE"/>
    <w:rsid w:val="000477BC"/>
    <w:rsid w:val="00052BEE"/>
    <w:rsid w:val="0006528F"/>
    <w:rsid w:val="00076E5A"/>
    <w:rsid w:val="000A2299"/>
    <w:rsid w:val="000A256D"/>
    <w:rsid w:val="000B403B"/>
    <w:rsid w:val="000C0840"/>
    <w:rsid w:val="000C6517"/>
    <w:rsid w:val="000C71B9"/>
    <w:rsid w:val="000D5A51"/>
    <w:rsid w:val="000D7A24"/>
    <w:rsid w:val="000F3E99"/>
    <w:rsid w:val="0012734C"/>
    <w:rsid w:val="00135ABA"/>
    <w:rsid w:val="00137925"/>
    <w:rsid w:val="001532FF"/>
    <w:rsid w:val="00155465"/>
    <w:rsid w:val="00155B17"/>
    <w:rsid w:val="001566C4"/>
    <w:rsid w:val="0017466B"/>
    <w:rsid w:val="00175726"/>
    <w:rsid w:val="00177610"/>
    <w:rsid w:val="001A78F6"/>
    <w:rsid w:val="001B4B8F"/>
    <w:rsid w:val="001C1F4A"/>
    <w:rsid w:val="001C40C4"/>
    <w:rsid w:val="001D7163"/>
    <w:rsid w:val="001E0ED4"/>
    <w:rsid w:val="00203529"/>
    <w:rsid w:val="00220061"/>
    <w:rsid w:val="00220862"/>
    <w:rsid w:val="00240F9F"/>
    <w:rsid w:val="002449A4"/>
    <w:rsid w:val="002679E0"/>
    <w:rsid w:val="00284C4F"/>
    <w:rsid w:val="002900DB"/>
    <w:rsid w:val="00292000"/>
    <w:rsid w:val="002A1F84"/>
    <w:rsid w:val="002A6889"/>
    <w:rsid w:val="002B0821"/>
    <w:rsid w:val="002D77B3"/>
    <w:rsid w:val="002E5706"/>
    <w:rsid w:val="002F13D4"/>
    <w:rsid w:val="003036F0"/>
    <w:rsid w:val="00303ED1"/>
    <w:rsid w:val="00316B67"/>
    <w:rsid w:val="00321A36"/>
    <w:rsid w:val="00334159"/>
    <w:rsid w:val="00346A04"/>
    <w:rsid w:val="00350A71"/>
    <w:rsid w:val="00356A21"/>
    <w:rsid w:val="0037516C"/>
    <w:rsid w:val="003819DF"/>
    <w:rsid w:val="00391005"/>
    <w:rsid w:val="00394C30"/>
    <w:rsid w:val="003B7360"/>
    <w:rsid w:val="003C0FE0"/>
    <w:rsid w:val="003C23C6"/>
    <w:rsid w:val="003C4C87"/>
    <w:rsid w:val="003C50EC"/>
    <w:rsid w:val="003D4716"/>
    <w:rsid w:val="003E7C14"/>
    <w:rsid w:val="003F66DB"/>
    <w:rsid w:val="003F7394"/>
    <w:rsid w:val="004024CF"/>
    <w:rsid w:val="00403862"/>
    <w:rsid w:val="00411773"/>
    <w:rsid w:val="00414500"/>
    <w:rsid w:val="00414C8B"/>
    <w:rsid w:val="00414EC6"/>
    <w:rsid w:val="004157B6"/>
    <w:rsid w:val="0042649A"/>
    <w:rsid w:val="00430077"/>
    <w:rsid w:val="004661C8"/>
    <w:rsid w:val="00475122"/>
    <w:rsid w:val="004C3E76"/>
    <w:rsid w:val="004D7BBC"/>
    <w:rsid w:val="004D7FD9"/>
    <w:rsid w:val="004E1CE7"/>
    <w:rsid w:val="004E7D7B"/>
    <w:rsid w:val="004F5644"/>
    <w:rsid w:val="0051476D"/>
    <w:rsid w:val="005148A3"/>
    <w:rsid w:val="00526C9E"/>
    <w:rsid w:val="0052718E"/>
    <w:rsid w:val="005304B7"/>
    <w:rsid w:val="00550401"/>
    <w:rsid w:val="00561B40"/>
    <w:rsid w:val="0058439E"/>
    <w:rsid w:val="005978A4"/>
    <w:rsid w:val="005B350F"/>
    <w:rsid w:val="005D3C44"/>
    <w:rsid w:val="005F0FB6"/>
    <w:rsid w:val="005F28A7"/>
    <w:rsid w:val="005F2CE8"/>
    <w:rsid w:val="005F70D9"/>
    <w:rsid w:val="006005E4"/>
    <w:rsid w:val="00602789"/>
    <w:rsid w:val="00612AA5"/>
    <w:rsid w:val="00617905"/>
    <w:rsid w:val="00624652"/>
    <w:rsid w:val="006248E7"/>
    <w:rsid w:val="006274A6"/>
    <w:rsid w:val="00630906"/>
    <w:rsid w:val="00640119"/>
    <w:rsid w:val="00650437"/>
    <w:rsid w:val="00652AA7"/>
    <w:rsid w:val="00656F77"/>
    <w:rsid w:val="00657B39"/>
    <w:rsid w:val="00664EFD"/>
    <w:rsid w:val="00674662"/>
    <w:rsid w:val="00682660"/>
    <w:rsid w:val="00685BB9"/>
    <w:rsid w:val="0069426A"/>
    <w:rsid w:val="006A2D4A"/>
    <w:rsid w:val="006B0615"/>
    <w:rsid w:val="006B6EC3"/>
    <w:rsid w:val="006B6EC9"/>
    <w:rsid w:val="006C5E52"/>
    <w:rsid w:val="006D76C8"/>
    <w:rsid w:val="006E0334"/>
    <w:rsid w:val="007000D1"/>
    <w:rsid w:val="00713E76"/>
    <w:rsid w:val="007159FC"/>
    <w:rsid w:val="00724DFB"/>
    <w:rsid w:val="0074404D"/>
    <w:rsid w:val="00761E5E"/>
    <w:rsid w:val="007973B5"/>
    <w:rsid w:val="007A293B"/>
    <w:rsid w:val="007B6DED"/>
    <w:rsid w:val="007C2D50"/>
    <w:rsid w:val="007E3F59"/>
    <w:rsid w:val="00830F81"/>
    <w:rsid w:val="008373CB"/>
    <w:rsid w:val="00837BEF"/>
    <w:rsid w:val="00874984"/>
    <w:rsid w:val="008D4AF8"/>
    <w:rsid w:val="008F2A3E"/>
    <w:rsid w:val="008F2AB2"/>
    <w:rsid w:val="00902DDA"/>
    <w:rsid w:val="0090668E"/>
    <w:rsid w:val="00925798"/>
    <w:rsid w:val="009324A8"/>
    <w:rsid w:val="00952981"/>
    <w:rsid w:val="0096124B"/>
    <w:rsid w:val="00965804"/>
    <w:rsid w:val="00966BAD"/>
    <w:rsid w:val="00972372"/>
    <w:rsid w:val="0098161C"/>
    <w:rsid w:val="009A08F7"/>
    <w:rsid w:val="009A477C"/>
    <w:rsid w:val="009B4426"/>
    <w:rsid w:val="009B7EE3"/>
    <w:rsid w:val="009D26B9"/>
    <w:rsid w:val="009E2B51"/>
    <w:rsid w:val="009F1BD3"/>
    <w:rsid w:val="009F3F9A"/>
    <w:rsid w:val="00A036AF"/>
    <w:rsid w:val="00A10027"/>
    <w:rsid w:val="00A32114"/>
    <w:rsid w:val="00A449B6"/>
    <w:rsid w:val="00A47670"/>
    <w:rsid w:val="00A64280"/>
    <w:rsid w:val="00A67CF8"/>
    <w:rsid w:val="00A7586A"/>
    <w:rsid w:val="00A83FA1"/>
    <w:rsid w:val="00A877AB"/>
    <w:rsid w:val="00A90CAC"/>
    <w:rsid w:val="00A9345E"/>
    <w:rsid w:val="00AD3298"/>
    <w:rsid w:val="00AD7774"/>
    <w:rsid w:val="00AE17F0"/>
    <w:rsid w:val="00AF452C"/>
    <w:rsid w:val="00AF7F99"/>
    <w:rsid w:val="00B261D2"/>
    <w:rsid w:val="00B4608C"/>
    <w:rsid w:val="00B84163"/>
    <w:rsid w:val="00B95402"/>
    <w:rsid w:val="00BA6CDE"/>
    <w:rsid w:val="00BB3278"/>
    <w:rsid w:val="00BC455A"/>
    <w:rsid w:val="00BC713E"/>
    <w:rsid w:val="00BF0E48"/>
    <w:rsid w:val="00C0371F"/>
    <w:rsid w:val="00C160DD"/>
    <w:rsid w:val="00C26BA8"/>
    <w:rsid w:val="00C51A2E"/>
    <w:rsid w:val="00C53325"/>
    <w:rsid w:val="00C92DDE"/>
    <w:rsid w:val="00CA05A5"/>
    <w:rsid w:val="00CA2846"/>
    <w:rsid w:val="00CD2D56"/>
    <w:rsid w:val="00CD385B"/>
    <w:rsid w:val="00CD5729"/>
    <w:rsid w:val="00CD6DAC"/>
    <w:rsid w:val="00CE17F4"/>
    <w:rsid w:val="00CE586D"/>
    <w:rsid w:val="00D146D7"/>
    <w:rsid w:val="00D16D59"/>
    <w:rsid w:val="00D26586"/>
    <w:rsid w:val="00D26DFE"/>
    <w:rsid w:val="00D32069"/>
    <w:rsid w:val="00D35AA5"/>
    <w:rsid w:val="00D40E50"/>
    <w:rsid w:val="00D434C8"/>
    <w:rsid w:val="00D57242"/>
    <w:rsid w:val="00D63E4E"/>
    <w:rsid w:val="00D67BE9"/>
    <w:rsid w:val="00D70C77"/>
    <w:rsid w:val="00D71360"/>
    <w:rsid w:val="00D74AAD"/>
    <w:rsid w:val="00D853CB"/>
    <w:rsid w:val="00D95909"/>
    <w:rsid w:val="00DA27F9"/>
    <w:rsid w:val="00DA7117"/>
    <w:rsid w:val="00DB193E"/>
    <w:rsid w:val="00DB2584"/>
    <w:rsid w:val="00DB3F29"/>
    <w:rsid w:val="00DB4F1F"/>
    <w:rsid w:val="00DC096A"/>
    <w:rsid w:val="00E03C67"/>
    <w:rsid w:val="00E178D2"/>
    <w:rsid w:val="00E2129C"/>
    <w:rsid w:val="00E2240C"/>
    <w:rsid w:val="00E271A6"/>
    <w:rsid w:val="00E3291C"/>
    <w:rsid w:val="00E34623"/>
    <w:rsid w:val="00E43B9F"/>
    <w:rsid w:val="00E72E21"/>
    <w:rsid w:val="00E73685"/>
    <w:rsid w:val="00E85B1C"/>
    <w:rsid w:val="00E90BC5"/>
    <w:rsid w:val="00E93492"/>
    <w:rsid w:val="00EB3CCA"/>
    <w:rsid w:val="00EB68D4"/>
    <w:rsid w:val="00ED236C"/>
    <w:rsid w:val="00EE288D"/>
    <w:rsid w:val="00F05CD0"/>
    <w:rsid w:val="00F066CD"/>
    <w:rsid w:val="00F07052"/>
    <w:rsid w:val="00F217DD"/>
    <w:rsid w:val="00F36693"/>
    <w:rsid w:val="00F45ED2"/>
    <w:rsid w:val="00F50356"/>
    <w:rsid w:val="00F66B95"/>
    <w:rsid w:val="00F70739"/>
    <w:rsid w:val="00F75047"/>
    <w:rsid w:val="00F8124E"/>
    <w:rsid w:val="00F827CA"/>
    <w:rsid w:val="00F92BAC"/>
    <w:rsid w:val="00F9412A"/>
    <w:rsid w:val="00FA32AA"/>
    <w:rsid w:val="00FA4BF4"/>
    <w:rsid w:val="00FB78AC"/>
    <w:rsid w:val="00FD028C"/>
    <w:rsid w:val="00FD2BD8"/>
    <w:rsid w:val="00FD58F1"/>
    <w:rsid w:val="00FE5D96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ED4FCB-98CF-4338-A54A-6AB7C12A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74A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4AAD"/>
    <w:rPr>
      <w:color w:val="0066CC"/>
      <w:u w:val="single"/>
    </w:rPr>
  </w:style>
  <w:style w:type="character" w:customStyle="1" w:styleId="a4">
    <w:name w:val="Сноска_"/>
    <w:basedOn w:val="a0"/>
    <w:link w:val="a5"/>
    <w:rsid w:val="00D74AA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Сноска"/>
    <w:basedOn w:val="a4"/>
    <w:rsid w:val="00D74AA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D74AA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Exact0">
    <w:name w:val="Основной текст (8) Exact"/>
    <w:basedOn w:val="8"/>
    <w:rsid w:val="00D74AA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D74AAD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"/>
    <w:basedOn w:val="3"/>
    <w:rsid w:val="00D74AAD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D74AAD"/>
    <w:rPr>
      <w:rFonts w:ascii="Franklin Gothic Demi" w:eastAsia="Franklin Gothic Demi" w:hAnsi="Franklin Gothic Demi" w:cs="Franklin Gothic Dem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D74AA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sid w:val="00D74AA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sid w:val="00D74AA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9pt">
    <w:name w:val="Основной текст (5) + 9 pt;Не курсив"/>
    <w:basedOn w:val="5"/>
    <w:rsid w:val="00D74AA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74AA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7"/>
      <w:szCs w:val="17"/>
      <w:u w:val="none"/>
      <w:lang w:val="en-US" w:eastAsia="en-US" w:bidi="en-US"/>
    </w:rPr>
  </w:style>
  <w:style w:type="character" w:customStyle="1" w:styleId="61">
    <w:name w:val="Основной текст (6)"/>
    <w:basedOn w:val="6"/>
    <w:rsid w:val="00D74AA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D74AAD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"/>
    <w:basedOn w:val="7"/>
    <w:rsid w:val="00D74AAD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CenturyGothic">
    <w:name w:val="Основной текст (7) + Century Gothic;Полужирный"/>
    <w:basedOn w:val="7"/>
    <w:rsid w:val="00D74AAD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74AA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D74AA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74AA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2pt">
    <w:name w:val="Основной текст (8) + Интервал 2 pt"/>
    <w:basedOn w:val="8"/>
    <w:rsid w:val="00D74AA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05pt">
    <w:name w:val="Основной текст (8) + 10;5 pt;Курсив"/>
    <w:basedOn w:val="8"/>
    <w:rsid w:val="00D74AA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1">
    <w:name w:val="Основной текст (8)"/>
    <w:basedOn w:val="8"/>
    <w:rsid w:val="00D74AA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74AA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91">
    <w:name w:val="Основной текст (9)"/>
    <w:basedOn w:val="9"/>
    <w:rsid w:val="00D74AA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74AAD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sid w:val="00D74AAD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2">
    <w:name w:val="Оглавление 1 Знак"/>
    <w:basedOn w:val="a0"/>
    <w:link w:val="13"/>
    <w:rsid w:val="00D74AA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главление"/>
    <w:basedOn w:val="12"/>
    <w:rsid w:val="00D74AA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D74AA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0">
    <w:name w:val="Основной текст (2) Exact"/>
    <w:basedOn w:val="2"/>
    <w:rsid w:val="00D74AA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D74AAD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Заголовок №3"/>
    <w:basedOn w:val="33"/>
    <w:rsid w:val="00D74AAD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D74AAD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enturySchoolbook12pt">
    <w:name w:val="Колонтитул + Century Schoolbook;12 pt;Полужирный;Не курсив"/>
    <w:basedOn w:val="a8"/>
    <w:rsid w:val="00D74AA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D74AA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D74AAD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02">
    <w:name w:val="Основной текст (10)"/>
    <w:basedOn w:val="100"/>
    <w:rsid w:val="00D74AA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3">
    <w:name w:val="Основной текст (10) + Не полужирный;Не курсив"/>
    <w:basedOn w:val="100"/>
    <w:rsid w:val="00D74AA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D74AAD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2">
    <w:name w:val="Основной текст (11) + Малые прописные"/>
    <w:basedOn w:val="110"/>
    <w:rsid w:val="00D74AAD"/>
    <w:rPr>
      <w:rFonts w:ascii="Franklin Gothic Demi" w:eastAsia="Franklin Gothic Demi" w:hAnsi="Franklin Gothic Demi" w:cs="Franklin Gothic Dem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D74AAD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22">
    <w:name w:val="Основной текст (12)"/>
    <w:basedOn w:val="120"/>
    <w:rsid w:val="00D74AAD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D74AA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2">
    <w:name w:val="Основной текст (5) + Не курсив"/>
    <w:basedOn w:val="5"/>
    <w:rsid w:val="00D74AA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6">
    <w:name w:val="Заголовок №3 + Малые прописные"/>
    <w:basedOn w:val="33"/>
    <w:rsid w:val="00D74AAD"/>
    <w:rPr>
      <w:rFonts w:ascii="Franklin Gothic Demi" w:eastAsia="Franklin Gothic Demi" w:hAnsi="Franklin Gothic Demi" w:cs="Franklin Gothic Dem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D74AA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D74AA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sid w:val="00D74AA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Колонтитул"/>
    <w:basedOn w:val="a8"/>
    <w:rsid w:val="00D74AAD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D74AA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d">
    <w:name w:val="Подпись к таблице"/>
    <w:basedOn w:val="ab"/>
    <w:rsid w:val="00D74AA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D74AAD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32">
    <w:name w:val="Основной текст (13) + Малые прописные"/>
    <w:basedOn w:val="130"/>
    <w:rsid w:val="00D74AAD"/>
    <w:rPr>
      <w:rFonts w:ascii="Franklin Gothic Demi" w:eastAsia="Franklin Gothic Demi" w:hAnsi="Franklin Gothic Demi" w:cs="Franklin Gothic Dem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33">
    <w:name w:val="Основной текст (13)"/>
    <w:basedOn w:val="130"/>
    <w:rsid w:val="00D74AAD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sid w:val="00D74AAD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Заголовок №2"/>
    <w:basedOn w:val="25"/>
    <w:rsid w:val="00D74AAD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8pt">
    <w:name w:val="Основной текст (9) + 8 pt;Не полужирный;Курсив"/>
    <w:basedOn w:val="9"/>
    <w:rsid w:val="00D74AA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D74AA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41">
    <w:name w:val="Основной текст (14)"/>
    <w:basedOn w:val="14"/>
    <w:rsid w:val="00D74AA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D74AAD"/>
    <w:pPr>
      <w:shd w:val="clear" w:color="auto" w:fill="FFFFFF"/>
      <w:spacing w:line="206" w:lineRule="exact"/>
      <w:ind w:firstLine="320"/>
    </w:pPr>
    <w:rPr>
      <w:rFonts w:ascii="Century Schoolbook" w:eastAsia="Century Schoolbook" w:hAnsi="Century Schoolbook" w:cs="Century Schoolbook"/>
      <w:b/>
      <w:bCs/>
      <w:sz w:val="15"/>
      <w:szCs w:val="15"/>
    </w:rPr>
  </w:style>
  <w:style w:type="paragraph" w:customStyle="1" w:styleId="80">
    <w:name w:val="Основной текст (8)"/>
    <w:basedOn w:val="a"/>
    <w:link w:val="8"/>
    <w:rsid w:val="00D74AAD"/>
    <w:pPr>
      <w:shd w:val="clear" w:color="auto" w:fill="FFFFFF"/>
      <w:spacing w:before="2520" w:line="216" w:lineRule="exact"/>
      <w:jc w:val="center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30">
    <w:name w:val="Основной текст (3)"/>
    <w:basedOn w:val="a"/>
    <w:link w:val="3"/>
    <w:rsid w:val="00D74AAD"/>
    <w:pPr>
      <w:shd w:val="clear" w:color="auto" w:fill="FFFFFF"/>
      <w:spacing w:line="523" w:lineRule="exact"/>
      <w:jc w:val="center"/>
    </w:pPr>
    <w:rPr>
      <w:rFonts w:ascii="Franklin Gothic Demi" w:eastAsia="Franklin Gothic Demi" w:hAnsi="Franklin Gothic Demi" w:cs="Franklin Gothic Demi"/>
      <w:sz w:val="44"/>
      <w:szCs w:val="44"/>
    </w:rPr>
  </w:style>
  <w:style w:type="paragraph" w:customStyle="1" w:styleId="50">
    <w:name w:val="Основной текст (5)"/>
    <w:basedOn w:val="a"/>
    <w:link w:val="5"/>
    <w:rsid w:val="00D74AAD"/>
    <w:pPr>
      <w:shd w:val="clear" w:color="auto" w:fill="FFFFFF"/>
      <w:spacing w:before="900" w:after="300" w:line="259" w:lineRule="exact"/>
      <w:jc w:val="center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rsid w:val="00D74AAD"/>
    <w:pPr>
      <w:shd w:val="clear" w:color="auto" w:fill="FFFFFF"/>
      <w:spacing w:before="2880" w:after="180" w:line="0" w:lineRule="atLeast"/>
      <w:jc w:val="center"/>
    </w:pPr>
    <w:rPr>
      <w:rFonts w:ascii="Franklin Gothic Heavy" w:eastAsia="Franklin Gothic Heavy" w:hAnsi="Franklin Gothic Heavy" w:cs="Franklin Gothic Heavy"/>
      <w:sz w:val="17"/>
      <w:szCs w:val="17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D74AAD"/>
    <w:pPr>
      <w:shd w:val="clear" w:color="auto" w:fill="FFFFFF"/>
      <w:spacing w:before="180" w:line="0" w:lineRule="atLeast"/>
      <w:jc w:val="center"/>
    </w:pPr>
    <w:rPr>
      <w:rFonts w:ascii="Franklin Gothic Demi" w:eastAsia="Franklin Gothic Demi" w:hAnsi="Franklin Gothic Demi" w:cs="Franklin Gothic Demi"/>
      <w:sz w:val="18"/>
      <w:szCs w:val="18"/>
    </w:rPr>
  </w:style>
  <w:style w:type="paragraph" w:customStyle="1" w:styleId="20">
    <w:name w:val="Основной текст (2)"/>
    <w:basedOn w:val="a"/>
    <w:link w:val="2"/>
    <w:rsid w:val="00D74AAD"/>
    <w:pPr>
      <w:shd w:val="clear" w:color="auto" w:fill="FFFFFF"/>
      <w:spacing w:after="2520" w:line="221" w:lineRule="exact"/>
      <w:ind w:hanging="600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90">
    <w:name w:val="Основной текст (9)"/>
    <w:basedOn w:val="a"/>
    <w:link w:val="9"/>
    <w:rsid w:val="00D74AAD"/>
    <w:pPr>
      <w:shd w:val="clear" w:color="auto" w:fill="FFFFFF"/>
      <w:spacing w:before="300" w:line="197" w:lineRule="exact"/>
    </w:pPr>
    <w:rPr>
      <w:rFonts w:ascii="Century Schoolbook" w:eastAsia="Century Schoolbook" w:hAnsi="Century Schoolbook" w:cs="Century Schoolbook"/>
      <w:b/>
      <w:bCs/>
      <w:sz w:val="15"/>
      <w:szCs w:val="15"/>
    </w:rPr>
  </w:style>
  <w:style w:type="paragraph" w:customStyle="1" w:styleId="10">
    <w:name w:val="Заголовок №1"/>
    <w:basedOn w:val="a"/>
    <w:link w:val="1"/>
    <w:rsid w:val="00D74AAD"/>
    <w:pPr>
      <w:shd w:val="clear" w:color="auto" w:fill="FFFFFF"/>
      <w:spacing w:after="1980" w:line="0" w:lineRule="atLeast"/>
      <w:jc w:val="center"/>
      <w:outlineLvl w:val="0"/>
    </w:pPr>
    <w:rPr>
      <w:rFonts w:ascii="Franklin Gothic Demi" w:eastAsia="Franklin Gothic Demi" w:hAnsi="Franklin Gothic Demi" w:cs="Franklin Gothic Demi"/>
      <w:sz w:val="36"/>
      <w:szCs w:val="36"/>
    </w:rPr>
  </w:style>
  <w:style w:type="paragraph" w:styleId="13">
    <w:name w:val="toc 1"/>
    <w:basedOn w:val="a"/>
    <w:link w:val="12"/>
    <w:autoRedefine/>
    <w:rsid w:val="00D74AAD"/>
    <w:pPr>
      <w:shd w:val="clear" w:color="auto" w:fill="FFFFFF"/>
      <w:spacing w:before="1980" w:after="60" w:line="0" w:lineRule="atLeas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34">
    <w:name w:val="Заголовок №3"/>
    <w:basedOn w:val="a"/>
    <w:link w:val="33"/>
    <w:rsid w:val="00D74AAD"/>
    <w:pPr>
      <w:shd w:val="clear" w:color="auto" w:fill="FFFFFF"/>
      <w:spacing w:after="60" w:line="336" w:lineRule="exact"/>
      <w:jc w:val="center"/>
      <w:outlineLvl w:val="2"/>
    </w:pPr>
    <w:rPr>
      <w:rFonts w:ascii="Franklin Gothic Demi" w:eastAsia="Franklin Gothic Demi" w:hAnsi="Franklin Gothic Demi" w:cs="Franklin Gothic Demi"/>
      <w:sz w:val="28"/>
      <w:szCs w:val="28"/>
    </w:rPr>
  </w:style>
  <w:style w:type="paragraph" w:customStyle="1" w:styleId="a9">
    <w:name w:val="Колонтитул"/>
    <w:basedOn w:val="a"/>
    <w:link w:val="a8"/>
    <w:rsid w:val="00D74AAD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z w:val="19"/>
      <w:szCs w:val="19"/>
    </w:rPr>
  </w:style>
  <w:style w:type="paragraph" w:customStyle="1" w:styleId="101">
    <w:name w:val="Основной текст (10)"/>
    <w:basedOn w:val="a"/>
    <w:link w:val="100"/>
    <w:rsid w:val="00D74AAD"/>
    <w:pPr>
      <w:shd w:val="clear" w:color="auto" w:fill="FFFFFF"/>
      <w:spacing w:before="60" w:line="230" w:lineRule="exact"/>
      <w:jc w:val="both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  <w:style w:type="paragraph" w:customStyle="1" w:styleId="111">
    <w:name w:val="Основной текст (11)"/>
    <w:basedOn w:val="a"/>
    <w:link w:val="110"/>
    <w:rsid w:val="00D74AAD"/>
    <w:pPr>
      <w:shd w:val="clear" w:color="auto" w:fill="FFFFFF"/>
      <w:spacing w:before="420" w:after="240" w:line="0" w:lineRule="atLeast"/>
      <w:jc w:val="center"/>
    </w:pPr>
    <w:rPr>
      <w:rFonts w:ascii="Franklin Gothic Demi" w:eastAsia="Franklin Gothic Demi" w:hAnsi="Franklin Gothic Demi" w:cs="Franklin Gothic Demi"/>
      <w:sz w:val="28"/>
      <w:szCs w:val="28"/>
    </w:rPr>
  </w:style>
  <w:style w:type="paragraph" w:customStyle="1" w:styleId="121">
    <w:name w:val="Основной текст (12)"/>
    <w:basedOn w:val="a"/>
    <w:link w:val="120"/>
    <w:rsid w:val="00D74AAD"/>
    <w:pPr>
      <w:shd w:val="clear" w:color="auto" w:fill="FFFFFF"/>
      <w:spacing w:before="240" w:after="240" w:line="0" w:lineRule="atLeast"/>
      <w:jc w:val="center"/>
    </w:pPr>
    <w:rPr>
      <w:rFonts w:ascii="Franklin Gothic Demi" w:eastAsia="Franklin Gothic Demi" w:hAnsi="Franklin Gothic Demi" w:cs="Franklin Gothic Demi"/>
      <w:i/>
      <w:iCs/>
      <w:sz w:val="26"/>
      <w:szCs w:val="26"/>
    </w:rPr>
  </w:style>
  <w:style w:type="paragraph" w:customStyle="1" w:styleId="ac">
    <w:name w:val="Подпись к таблице"/>
    <w:basedOn w:val="a"/>
    <w:link w:val="ab"/>
    <w:rsid w:val="00D74AAD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131">
    <w:name w:val="Основной текст (13)"/>
    <w:basedOn w:val="a"/>
    <w:link w:val="130"/>
    <w:rsid w:val="00D74AAD"/>
    <w:pPr>
      <w:shd w:val="clear" w:color="auto" w:fill="FFFFFF"/>
      <w:spacing w:after="1680" w:line="437" w:lineRule="exact"/>
      <w:jc w:val="center"/>
    </w:pPr>
    <w:rPr>
      <w:rFonts w:ascii="Franklin Gothic Demi" w:eastAsia="Franklin Gothic Demi" w:hAnsi="Franklin Gothic Demi" w:cs="Franklin Gothic Demi"/>
      <w:sz w:val="36"/>
      <w:szCs w:val="36"/>
    </w:rPr>
  </w:style>
  <w:style w:type="paragraph" w:customStyle="1" w:styleId="26">
    <w:name w:val="Заголовок №2"/>
    <w:basedOn w:val="a"/>
    <w:link w:val="25"/>
    <w:rsid w:val="00D74AAD"/>
    <w:pPr>
      <w:shd w:val="clear" w:color="auto" w:fill="FFFFFF"/>
      <w:spacing w:before="2040" w:after="120" w:line="0" w:lineRule="atLeast"/>
      <w:jc w:val="center"/>
      <w:outlineLvl w:val="1"/>
    </w:pPr>
    <w:rPr>
      <w:rFonts w:ascii="Franklin Gothic Demi" w:eastAsia="Franklin Gothic Demi" w:hAnsi="Franklin Gothic Demi" w:cs="Franklin Gothic Demi"/>
      <w:sz w:val="28"/>
      <w:szCs w:val="28"/>
    </w:rPr>
  </w:style>
  <w:style w:type="paragraph" w:customStyle="1" w:styleId="140">
    <w:name w:val="Основной текст (14)"/>
    <w:basedOn w:val="a"/>
    <w:link w:val="14"/>
    <w:rsid w:val="00D74AAD"/>
    <w:pPr>
      <w:shd w:val="clear" w:color="auto" w:fill="FFFFFF"/>
      <w:spacing w:before="180" w:line="0" w:lineRule="atLeast"/>
    </w:pPr>
    <w:rPr>
      <w:rFonts w:ascii="Century Schoolbook" w:eastAsia="Century Schoolbook" w:hAnsi="Century Schoolbook" w:cs="Century Schoolbook"/>
      <w:sz w:val="14"/>
      <w:szCs w:val="14"/>
    </w:rPr>
  </w:style>
  <w:style w:type="paragraph" w:styleId="37">
    <w:name w:val="toc 3"/>
    <w:basedOn w:val="a"/>
    <w:autoRedefine/>
    <w:rsid w:val="00D74AAD"/>
    <w:pPr>
      <w:shd w:val="clear" w:color="auto" w:fill="FFFFFF"/>
      <w:spacing w:before="1980" w:after="60" w:line="0" w:lineRule="atLeas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styleId="ae">
    <w:name w:val="No Spacing"/>
    <w:uiPriority w:val="1"/>
    <w:qFormat/>
    <w:rsid w:val="00DA7117"/>
    <w:rPr>
      <w:color w:val="000000"/>
    </w:rPr>
  </w:style>
  <w:style w:type="paragraph" w:styleId="af">
    <w:name w:val="header"/>
    <w:basedOn w:val="a"/>
    <w:link w:val="af0"/>
    <w:uiPriority w:val="99"/>
    <w:unhideWhenUsed/>
    <w:rsid w:val="008F2A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2A3E"/>
    <w:rPr>
      <w:color w:val="000000"/>
    </w:rPr>
  </w:style>
  <w:style w:type="paragraph" w:styleId="af1">
    <w:name w:val="footer"/>
    <w:basedOn w:val="a"/>
    <w:link w:val="af2"/>
    <w:uiPriority w:val="99"/>
    <w:unhideWhenUsed/>
    <w:rsid w:val="008F2A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2A3E"/>
    <w:rPr>
      <w:color w:val="000000"/>
    </w:rPr>
  </w:style>
  <w:style w:type="paragraph" w:styleId="af3">
    <w:name w:val="List Paragraph"/>
    <w:basedOn w:val="a"/>
    <w:uiPriority w:val="34"/>
    <w:qFormat/>
    <w:rsid w:val="00D1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hyperlink" Target="http://www.school-collection.edu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hyperlink" Target="http://www.fcior.edu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33</Pages>
  <Words>9897</Words>
  <Characters>56419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urpet7</cp:lastModifiedBy>
  <cp:revision>12</cp:revision>
  <dcterms:created xsi:type="dcterms:W3CDTF">2021-06-07T10:10:00Z</dcterms:created>
  <dcterms:modified xsi:type="dcterms:W3CDTF">2021-07-02T11:07:00Z</dcterms:modified>
</cp:coreProperties>
</file>